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622A5E" w14:textId="5C9F22A0" w:rsidR="00CB4E9F" w:rsidRDefault="00CB4E9F" w:rsidP="00D973F1">
      <w:pPr>
        <w:pStyle w:val="Nincstrkz"/>
        <w:rPr>
          <w:rFonts w:ascii="Arial" w:hAnsi="Arial" w:cs="Arial"/>
        </w:rPr>
      </w:pPr>
    </w:p>
    <w:p w14:paraId="75622A5F" w14:textId="62D4A459" w:rsidR="00D973F1" w:rsidRDefault="00D973F1" w:rsidP="00D973F1">
      <w:pPr>
        <w:pStyle w:val="Nincstrkz"/>
        <w:rPr>
          <w:rFonts w:ascii="Arial" w:hAnsi="Arial" w:cs="Arial"/>
        </w:rPr>
      </w:pPr>
    </w:p>
    <w:p w14:paraId="75622A60" w14:textId="4CEA0886" w:rsidR="00D973F1" w:rsidRDefault="00D973F1" w:rsidP="00D973F1">
      <w:pPr>
        <w:pStyle w:val="Nincstrkz"/>
        <w:rPr>
          <w:rFonts w:ascii="Arial" w:hAnsi="Arial" w:cs="Arial"/>
        </w:rPr>
      </w:pPr>
    </w:p>
    <w:p w14:paraId="75622A61" w14:textId="346B2722" w:rsidR="00D973F1" w:rsidRDefault="00D973F1" w:rsidP="00D973F1">
      <w:pPr>
        <w:pStyle w:val="Nincstrkz"/>
        <w:rPr>
          <w:rFonts w:ascii="Arial" w:hAnsi="Arial" w:cs="Arial"/>
        </w:rPr>
      </w:pPr>
    </w:p>
    <w:p w14:paraId="75622A62" w14:textId="618956DB" w:rsidR="00D973F1" w:rsidRDefault="00D973F1" w:rsidP="00D973F1">
      <w:pPr>
        <w:pStyle w:val="Nincstrkz"/>
        <w:rPr>
          <w:rFonts w:ascii="Arial" w:hAnsi="Arial" w:cs="Arial"/>
        </w:rPr>
      </w:pPr>
    </w:p>
    <w:p w14:paraId="75622A63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75622A64" w14:textId="4A2948CE" w:rsidR="00D973F1" w:rsidRDefault="00D973F1" w:rsidP="00D973F1">
      <w:pPr>
        <w:pStyle w:val="Nincstrkz"/>
        <w:rPr>
          <w:rFonts w:ascii="Arial" w:hAnsi="Arial" w:cs="Arial"/>
        </w:rPr>
      </w:pPr>
    </w:p>
    <w:p w14:paraId="75622A65" w14:textId="77777777" w:rsidR="00D973F1" w:rsidRDefault="00D973F1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</w:p>
    <w:p w14:paraId="75622A66" w14:textId="77777777" w:rsidR="00D973F1" w:rsidRDefault="00D973F1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  <w:r w:rsidRPr="00D973F1">
        <w:rPr>
          <w:rFonts w:ascii="Arial" w:hAnsi="Arial" w:cs="Arial"/>
          <w:b/>
          <w:sz w:val="28"/>
          <w:szCs w:val="28"/>
        </w:rPr>
        <w:t>Sajtóközlemény</w:t>
      </w:r>
    </w:p>
    <w:p w14:paraId="75622A67" w14:textId="77777777" w:rsidR="00527209" w:rsidRPr="00D973F1" w:rsidRDefault="00527209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</w:p>
    <w:p w14:paraId="75622A68" w14:textId="0384728E" w:rsidR="00D973F1" w:rsidRDefault="00920549" w:rsidP="00D973F1">
      <w:pPr>
        <w:pStyle w:val="Nincstrkz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333399"/>
          <w:sz w:val="20"/>
          <w:szCs w:val="20"/>
        </w:rPr>
        <w:t xml:space="preserve">Országos </w:t>
      </w:r>
      <w:proofErr w:type="spellStart"/>
      <w:r>
        <w:rPr>
          <w:rFonts w:ascii="Arial" w:hAnsi="Arial" w:cs="Arial"/>
          <w:b/>
          <w:color w:val="333399"/>
          <w:sz w:val="20"/>
          <w:szCs w:val="20"/>
        </w:rPr>
        <w:t>skill</w:t>
      </w:r>
      <w:proofErr w:type="spellEnd"/>
      <w:r>
        <w:rPr>
          <w:rFonts w:ascii="Arial" w:hAnsi="Arial" w:cs="Arial"/>
          <w:b/>
          <w:color w:val="333399"/>
          <w:sz w:val="20"/>
          <w:szCs w:val="20"/>
        </w:rPr>
        <w:t xml:space="preserve"> labor hálózat – b</w:t>
      </w:r>
      <w:r w:rsidR="009631CE">
        <w:rPr>
          <w:rFonts w:ascii="Arial" w:hAnsi="Arial" w:cs="Arial"/>
          <w:b/>
          <w:color w:val="333399"/>
          <w:sz w:val="20"/>
          <w:szCs w:val="20"/>
        </w:rPr>
        <w:t>efejeződött a projekt</w:t>
      </w:r>
    </w:p>
    <w:p w14:paraId="75622A69" w14:textId="77777777" w:rsidR="00851998" w:rsidRDefault="00851998" w:rsidP="00D973F1">
      <w:pPr>
        <w:pStyle w:val="Nincstrkz"/>
        <w:jc w:val="center"/>
        <w:rPr>
          <w:rFonts w:ascii="Arial" w:hAnsi="Arial" w:cs="Arial"/>
          <w:sz w:val="20"/>
          <w:szCs w:val="20"/>
        </w:rPr>
      </w:pPr>
    </w:p>
    <w:p w14:paraId="75622A6A" w14:textId="795AFA54" w:rsidR="00D973F1" w:rsidRPr="00851998" w:rsidRDefault="009631CE" w:rsidP="00D973F1">
      <w:pPr>
        <w:pStyle w:val="Nincstrkz"/>
        <w:jc w:val="center"/>
        <w:rPr>
          <w:rFonts w:ascii="Arial" w:hAnsi="Arial" w:cs="Arial"/>
          <w:b/>
          <w:color w:val="333399"/>
          <w:sz w:val="20"/>
          <w:szCs w:val="20"/>
        </w:rPr>
      </w:pPr>
      <w:r w:rsidRPr="00073066">
        <w:rPr>
          <w:rFonts w:ascii="Arial" w:hAnsi="Arial" w:cs="Arial"/>
          <w:b/>
          <w:color w:val="333399"/>
          <w:sz w:val="20"/>
          <w:szCs w:val="20"/>
        </w:rPr>
        <w:t xml:space="preserve">2023. </w:t>
      </w:r>
      <w:r w:rsidR="00073066">
        <w:rPr>
          <w:rFonts w:ascii="Arial" w:hAnsi="Arial" w:cs="Arial"/>
          <w:b/>
          <w:color w:val="333399"/>
          <w:sz w:val="20"/>
          <w:szCs w:val="20"/>
        </w:rPr>
        <w:t>05</w:t>
      </w:r>
      <w:r w:rsidR="008758F5" w:rsidRPr="00073066">
        <w:rPr>
          <w:rFonts w:ascii="Arial" w:hAnsi="Arial" w:cs="Arial"/>
          <w:b/>
          <w:color w:val="333399"/>
          <w:sz w:val="20"/>
          <w:szCs w:val="20"/>
        </w:rPr>
        <w:t>.</w:t>
      </w:r>
      <w:r w:rsidR="00073066">
        <w:rPr>
          <w:rFonts w:ascii="Arial" w:hAnsi="Arial" w:cs="Arial"/>
          <w:b/>
          <w:color w:val="333399"/>
          <w:sz w:val="20"/>
          <w:szCs w:val="20"/>
        </w:rPr>
        <w:t xml:space="preserve"> </w:t>
      </w:r>
      <w:r w:rsidR="00661AEE">
        <w:rPr>
          <w:rFonts w:ascii="Arial" w:hAnsi="Arial" w:cs="Arial"/>
          <w:b/>
          <w:color w:val="333399"/>
          <w:sz w:val="20"/>
          <w:szCs w:val="20"/>
        </w:rPr>
        <w:t>22</w:t>
      </w:r>
    </w:p>
    <w:p w14:paraId="75622A6B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6C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6D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6E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622A91" wp14:editId="75622A92">
                <wp:simplePos x="0" y="0"/>
                <wp:positionH relativeFrom="column">
                  <wp:posOffset>-4445</wp:posOffset>
                </wp:positionH>
                <wp:positionV relativeFrom="paragraph">
                  <wp:posOffset>35560</wp:posOffset>
                </wp:positionV>
                <wp:extent cx="5838825" cy="1209675"/>
                <wp:effectExtent l="0" t="0" r="28575" b="28575"/>
                <wp:wrapNone/>
                <wp:docPr id="3" name="Szövegdoboz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8825" cy="1209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539F62" w14:textId="2B83C2A4" w:rsidR="00D67005" w:rsidRDefault="00D67005" w:rsidP="0078467C">
                            <w:pPr>
                              <w:pStyle w:val="Nincstrkz"/>
                              <w:spacing w:before="120"/>
                              <w:jc w:val="both"/>
                            </w:pPr>
                            <w:r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A </w:t>
                            </w:r>
                            <w:proofErr w:type="spellStart"/>
                            <w:r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Skill</w:t>
                            </w:r>
                            <w:proofErr w:type="spellEnd"/>
                            <w:r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laborok fejlesztése projekt keretében országos </w:t>
                            </w:r>
                            <w:proofErr w:type="spellStart"/>
                            <w:r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skill</w:t>
                            </w:r>
                            <w:proofErr w:type="spellEnd"/>
                            <w:r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laborhálózat épült ki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</w:t>
                            </w:r>
                            <w:r w:rsidRPr="00D6700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z Országos Kórházi Főigazgatóság, a Debreceni Egyetem, a Pécsi Tudományegyete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m és a Szegedi Tudományegyetem </w:t>
                            </w:r>
                            <w:r w:rsidR="005E3160"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együttműködésével</w:t>
                            </w:r>
                            <w:r w:rsidR="00C96856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és 16 megyei oktatókórház bevonásával</w:t>
                            </w:r>
                            <w:r w:rsidR="005E3160"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="0078467C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L</w:t>
                            </w:r>
                            <w:r w:rsidRPr="00D67005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ehetővé vált diagnosztikus, terápiás és életmentő beavatkozások szimulációs környezetben történő gyakorlati oktatása</w:t>
                            </w:r>
                            <w:r w:rsidR="009631CE"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, egységes képzési program és oktatói hálózat megteremtése.</w:t>
                            </w:r>
                            <w:r w:rsidR="00AF1D6B"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A fejlesztés a Széchenyi 2020 program keretében valósult meg az Európai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Regionális Fejlesztési Alap</w:t>
                            </w:r>
                            <w:r w:rsidR="00AF1D6B" w:rsidRP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13,583 milliárd forint összértékű támogatás</w:t>
                            </w:r>
                            <w:r w:rsidR="00AF1D6B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ával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622A91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margin-left:-.35pt;margin-top:2.8pt;width:459.75pt;height:9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+1MnwIAALcFAAAOAAAAZHJzL2Uyb0RvYy54bWysVM1OGzEQvlfqO1i+l80PoSFig1IQVSUE&#10;qKHi7HjtxML2uLaT3fBgfYG+WMfeTQiUC1Uvu2PPN3+fZ+bsvDGabIQPCmxJ+0c9SoTlUCm7LOmP&#10;+6tPY0pCZLZiGqwo6VYEej79+OGsdhMxgBXoSniCTmyY1K6kqxjdpCgCXwnDwhE4YVEpwRsW8eiX&#10;ReVZjd6NLga93klRg6+cBy5CwNvLVkmn2b+UgsdbKYOIRJcUc4v56/N3kb7F9IxNlp65leJdGuwf&#10;sjBMWQy6d3XJIiNrr/5yZRT3EEDGIw6mACkVF7kGrKbfe1XNfMWcyLUgOcHtaQr/zy2/2dx5oqqS&#10;DimxzOATzZ9+/9qIZQULeCLDxFDtwgSBc4fQ2HyBBl96dx/wMhXeSG/SH0siqEeut3t+RRMJx8vR&#10;eDgeD0aUcNT1B73Tk8+j5Kd4Nnc+xK8CDElCST0+YOaVba5DbKE7SIoWQKvqSmmdD6lpxIX2ZMPw&#10;uXXMSaLzFyhtSV3Sk+Golx2/0CXXe/uFZvyxS+8Ahf60TeFEbq8urURRS0WW4laLhNH2u5BIb2bk&#10;jRwZ58Lu88zohJJY0XsMO/xzVu8xbutAixwZbNwbG2XBtyy9pLZ63FErWzy+4UHdSYzNoulaZwHV&#10;FjvHQzt9wfErhURfsxDvmMdxw2bBFRJv8SM14OtAJ1GyAv/01n3C4xSglpIax7ek4eeaeUGJ/mZx&#10;Pk77x8dp3vPhePR5gAd/qFkcauzaXAC2TB+XleNZTPiod6L0YB5w08xSVFQxyzF2SeNOvIjtUsFN&#10;xcVslkE44Y7Fazt3PLlO9KYGu28emHddg0ecjRvYDTqbvOrzFpssLczWEaTKQ5AIblntiMftkMeo&#10;22Rp/RyeM+p5307/AAAA//8DAFBLAwQUAAYACAAAACEAHnJZWtoAAAAHAQAADwAAAGRycy9kb3du&#10;cmV2LnhtbEyPwU7DMBBE70j8g7WVuLVOkAhJiFMBKlw4URBnN97aVmM7st00/D3LCY6reZp5220X&#10;N7IZY7LBCyg3BTD0Q1DWawGfHy/rGljK0is5Bo8CvjHBtr++6mSrwsW/47zPmlGJT60UYHKeWs7T&#10;YNDJtAkTesqOITqZ6YyaqygvVO5GflsUFXfSelowcsJng8Npf3YCdk+60UMto9nVytp5+Tq+6Vch&#10;blbL4wOwjEv+g+FXn9ShJ6dDOHuV2ChgfU+ggLsKGKVNWdMjB8KaqgTed/y/f/8DAAD//wMAUEsB&#10;Ai0AFAAGAAgAAAAhALaDOJL+AAAA4QEAABMAAAAAAAAAAAAAAAAAAAAAAFtDb250ZW50X1R5cGVz&#10;XS54bWxQSwECLQAUAAYACAAAACEAOP0h/9YAAACUAQAACwAAAAAAAAAAAAAAAAAvAQAAX3JlbHMv&#10;LnJlbHNQSwECLQAUAAYACAAAACEA2y/tTJ8CAAC3BQAADgAAAAAAAAAAAAAAAAAuAgAAZHJzL2Uy&#10;b0RvYy54bWxQSwECLQAUAAYACAAAACEAHnJZWtoAAAAHAQAADwAAAAAAAAAAAAAAAAD5BAAAZHJz&#10;L2Rvd25yZXYueG1sUEsFBgAAAAAEAAQA8wAAAAAGAAAAAA==&#10;" fillcolor="white [3201]" strokeweight=".5pt">
                <v:textbox>
                  <w:txbxContent>
                    <w:p w14:paraId="02539F62" w14:textId="2B83C2A4" w:rsidR="00D67005" w:rsidRDefault="00D67005" w:rsidP="0078467C">
                      <w:pPr>
                        <w:pStyle w:val="Nincstrkz"/>
                        <w:spacing w:before="120"/>
                        <w:jc w:val="both"/>
                      </w:pPr>
                      <w:r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A Skill laborok fejlesztése projekt keretében országos skill laborhálózat épült ki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</w:t>
                      </w:r>
                      <w:r w:rsidRPr="00D6700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z Országos Kórházi Főigazgatóság, a Debreceni Egyetem, a Pécsi Tudományegyete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m és a Szegedi Tudományegyetem </w:t>
                      </w:r>
                      <w:r w:rsidR="005E3160"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együttműködésével</w:t>
                      </w:r>
                      <w:r w:rsidR="00C96856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és 16 megyei oktatókórház bevonásával</w:t>
                      </w:r>
                      <w:r w:rsidR="005E3160"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. </w:t>
                      </w:r>
                      <w:r w:rsidR="0078467C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L</w:t>
                      </w:r>
                      <w:r w:rsidRPr="00D67005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ehetővé vált diagnosztikus, terápiás és életmentő beavatkozások szimulációs környezetben történő gyakorlati oktatása</w:t>
                      </w:r>
                      <w:r w:rsidR="009631CE"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, egységes képzési program és oktatói hálózat megteremtése.</w:t>
                      </w:r>
                      <w:r w:rsidR="00AF1D6B"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A fejlesztés a Széchenyi 2020 program keretében valósult meg az Európai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Regionális Fejlesztési Alap</w:t>
                      </w:r>
                      <w:r w:rsidR="00AF1D6B" w:rsidRP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13,583 milliárd forint összértékű támogatás</w:t>
                      </w:r>
                      <w:r w:rsidR="00AF1D6B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ával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75622A6F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0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1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2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3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4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5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6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5622A77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691415DD" w14:textId="5E8A73E8" w:rsidR="00B52554" w:rsidRDefault="00B52554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4C6ADE8B" w14:textId="2A520FEB" w:rsidR="00483F13" w:rsidRDefault="00483F13" w:rsidP="00483F13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2B1DF9">
        <w:rPr>
          <w:rFonts w:ascii="Arial" w:hAnsi="Arial" w:cs="Arial"/>
          <w:sz w:val="20"/>
          <w:szCs w:val="20"/>
        </w:rPr>
        <w:t>Ma már csaknem minden, a betegellátáshoz szükséges beavatkozás modellezhető és elsajátítható szimulációs környezetben. Ennek is köszönhető, hogy a szimuláció egyre nagyobb szerepet kap az oktatásban, az új technológiák bevezetésénél az egészségügyben és a betegbiztonságban.</w:t>
      </w:r>
    </w:p>
    <w:p w14:paraId="43430FC4" w14:textId="77777777" w:rsidR="00483F13" w:rsidRDefault="00483F13" w:rsidP="00483F13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6A3EB5FF" w14:textId="029FE791" w:rsidR="00483F13" w:rsidRDefault="00483F13" w:rsidP="00483F13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483F13">
        <w:rPr>
          <w:rFonts w:ascii="Arial" w:hAnsi="Arial" w:cs="Arial"/>
          <w:sz w:val="20"/>
          <w:szCs w:val="20"/>
        </w:rPr>
        <w:t xml:space="preserve">A Széchenyi 2020 program keretében indult </w:t>
      </w:r>
      <w:r w:rsidR="00DD2A4A" w:rsidRPr="005E3160">
        <w:rPr>
          <w:rFonts w:ascii="Arial" w:hAnsi="Arial" w:cs="Arial"/>
          <w:sz w:val="20"/>
          <w:szCs w:val="20"/>
        </w:rPr>
        <w:t xml:space="preserve">EFOP-4.2.2-16-2017-00001 </w:t>
      </w:r>
      <w:proofErr w:type="spellStart"/>
      <w:r w:rsidR="00DD2A4A">
        <w:rPr>
          <w:rFonts w:ascii="Arial" w:hAnsi="Arial" w:cs="Arial"/>
          <w:sz w:val="20"/>
          <w:szCs w:val="20"/>
        </w:rPr>
        <w:t>Skill</w:t>
      </w:r>
      <w:proofErr w:type="spellEnd"/>
      <w:r w:rsidR="00DD2A4A">
        <w:rPr>
          <w:rFonts w:ascii="Arial" w:hAnsi="Arial" w:cs="Arial"/>
          <w:sz w:val="20"/>
          <w:szCs w:val="20"/>
        </w:rPr>
        <w:t xml:space="preserve"> laborok fejlesztése </w:t>
      </w:r>
      <w:r w:rsidR="00DD2A4A" w:rsidRPr="00702B48">
        <w:rPr>
          <w:rFonts w:ascii="Arial" w:hAnsi="Arial" w:cs="Arial"/>
          <w:sz w:val="20"/>
          <w:szCs w:val="20"/>
        </w:rPr>
        <w:t xml:space="preserve">projekt </w:t>
      </w:r>
      <w:r w:rsidRPr="00483F13">
        <w:rPr>
          <w:rFonts w:ascii="Arial" w:hAnsi="Arial" w:cs="Arial"/>
          <w:sz w:val="20"/>
          <w:szCs w:val="20"/>
        </w:rPr>
        <w:t xml:space="preserve">fókusza </w:t>
      </w:r>
      <w:proofErr w:type="spellStart"/>
      <w:r w:rsidRPr="00483F13">
        <w:rPr>
          <w:rFonts w:ascii="Arial" w:hAnsi="Arial" w:cs="Arial"/>
          <w:sz w:val="20"/>
          <w:szCs w:val="20"/>
        </w:rPr>
        <w:t>skill</w:t>
      </w:r>
      <w:proofErr w:type="spellEnd"/>
      <w:r w:rsidRPr="00483F13">
        <w:rPr>
          <w:rFonts w:ascii="Arial" w:hAnsi="Arial" w:cs="Arial"/>
          <w:sz w:val="20"/>
          <w:szCs w:val="20"/>
        </w:rPr>
        <w:t xml:space="preserve"> </w:t>
      </w:r>
      <w:r w:rsidR="003474E7">
        <w:rPr>
          <w:rFonts w:ascii="Arial" w:hAnsi="Arial" w:cs="Arial"/>
          <w:sz w:val="20"/>
          <w:szCs w:val="20"/>
        </w:rPr>
        <w:t>–</w:t>
      </w:r>
      <w:r w:rsidR="003A773C">
        <w:rPr>
          <w:rFonts w:ascii="Arial" w:hAnsi="Arial" w:cs="Arial"/>
          <w:sz w:val="20"/>
          <w:szCs w:val="20"/>
        </w:rPr>
        <w:t xml:space="preserve"> </w:t>
      </w:r>
      <w:r w:rsidR="003474E7">
        <w:rPr>
          <w:rFonts w:ascii="Arial" w:hAnsi="Arial" w:cs="Arial"/>
          <w:sz w:val="20"/>
          <w:szCs w:val="20"/>
        </w:rPr>
        <w:t xml:space="preserve">szimulációs – </w:t>
      </w:r>
      <w:r w:rsidRPr="00483F13">
        <w:rPr>
          <w:rFonts w:ascii="Arial" w:hAnsi="Arial" w:cs="Arial"/>
          <w:sz w:val="20"/>
          <w:szCs w:val="20"/>
        </w:rPr>
        <w:t>laborok infrastrukturális és klinikai-technikai jártasságot elősegítő eszközparkok kialakítása</w:t>
      </w:r>
      <w:r w:rsidR="00DD2A4A">
        <w:rPr>
          <w:rFonts w:ascii="Arial" w:hAnsi="Arial" w:cs="Arial"/>
          <w:sz w:val="20"/>
          <w:szCs w:val="20"/>
        </w:rPr>
        <w:t>.</w:t>
      </w:r>
      <w:r w:rsidRPr="00483F13">
        <w:rPr>
          <w:rFonts w:ascii="Arial" w:hAnsi="Arial" w:cs="Arial"/>
          <w:sz w:val="20"/>
          <w:szCs w:val="20"/>
        </w:rPr>
        <w:t xml:space="preserve"> </w:t>
      </w:r>
      <w:r w:rsidR="00DD2A4A">
        <w:rPr>
          <w:rFonts w:ascii="Arial" w:hAnsi="Arial" w:cs="Arial"/>
          <w:sz w:val="20"/>
          <w:szCs w:val="20"/>
        </w:rPr>
        <w:t>Célja továbbá</w:t>
      </w:r>
      <w:r w:rsidRPr="00483F13">
        <w:rPr>
          <w:rFonts w:ascii="Arial" w:hAnsi="Arial" w:cs="Arial"/>
          <w:sz w:val="20"/>
          <w:szCs w:val="20"/>
        </w:rPr>
        <w:t xml:space="preserve"> egységes oktatási program bevezetése a hazai egyetemi orvos- és szakdolgozó képzésben a </w:t>
      </w:r>
      <w:proofErr w:type="spellStart"/>
      <w:r w:rsidRPr="00483F13">
        <w:rPr>
          <w:rFonts w:ascii="Arial" w:hAnsi="Arial" w:cs="Arial"/>
          <w:sz w:val="20"/>
          <w:szCs w:val="20"/>
        </w:rPr>
        <w:t>skill</w:t>
      </w:r>
      <w:proofErr w:type="spellEnd"/>
      <w:r w:rsidRPr="00483F13">
        <w:rPr>
          <w:rFonts w:ascii="Arial" w:hAnsi="Arial" w:cs="Arial"/>
          <w:sz w:val="20"/>
          <w:szCs w:val="20"/>
        </w:rPr>
        <w:t xml:space="preserve"> képzés gyakorlatának általánossá tétele érdekében.</w:t>
      </w:r>
    </w:p>
    <w:p w14:paraId="463D6CBB" w14:textId="77777777" w:rsidR="00483F13" w:rsidRDefault="00483F13" w:rsidP="00483F13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7A4B5BC1" w14:textId="5F3E339B" w:rsidR="006C3FBD" w:rsidRDefault="00C46B83" w:rsidP="009714E3">
      <w:pPr>
        <w:pStyle w:val="Nincstrkz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projekt fő kedvezményezettje, az </w:t>
      </w:r>
      <w:r w:rsidR="009714E3" w:rsidRPr="009714E3">
        <w:rPr>
          <w:rFonts w:ascii="Arial" w:hAnsi="Arial" w:cs="Arial"/>
          <w:sz w:val="20"/>
          <w:szCs w:val="20"/>
        </w:rPr>
        <w:t>Országos Kórházi Főigazgatóság konzorciumi partnerségben a Debreceni Egyetemmel, a Pécsi Tudományegyetemmel</w:t>
      </w:r>
      <w:r w:rsidR="00212DE7">
        <w:rPr>
          <w:rFonts w:ascii="Arial" w:hAnsi="Arial" w:cs="Arial"/>
          <w:sz w:val="20"/>
          <w:szCs w:val="20"/>
        </w:rPr>
        <w:t xml:space="preserve"> </w:t>
      </w:r>
      <w:r w:rsidR="009714E3" w:rsidRPr="009714E3">
        <w:rPr>
          <w:rFonts w:ascii="Arial" w:hAnsi="Arial" w:cs="Arial"/>
          <w:sz w:val="20"/>
          <w:szCs w:val="20"/>
        </w:rPr>
        <w:t xml:space="preserve">és a Szegedi Tudományegyetemmel </w:t>
      </w:r>
      <w:r w:rsidR="006C3FBD">
        <w:rPr>
          <w:rFonts w:ascii="Arial" w:hAnsi="Arial" w:cs="Arial"/>
          <w:sz w:val="20"/>
          <w:szCs w:val="20"/>
        </w:rPr>
        <w:t>–</w:t>
      </w:r>
      <w:r w:rsidR="00212DE7">
        <w:rPr>
          <w:rFonts w:ascii="Arial" w:hAnsi="Arial" w:cs="Arial"/>
          <w:sz w:val="20"/>
          <w:szCs w:val="20"/>
        </w:rPr>
        <w:t xml:space="preserve"> Európában e</w:t>
      </w:r>
      <w:r w:rsidR="006C3FBD">
        <w:rPr>
          <w:rFonts w:ascii="Arial" w:hAnsi="Arial" w:cs="Arial"/>
          <w:sz w:val="20"/>
          <w:szCs w:val="20"/>
        </w:rPr>
        <w:t>l</w:t>
      </w:r>
      <w:r w:rsidR="00212DE7">
        <w:rPr>
          <w:rFonts w:ascii="Arial" w:hAnsi="Arial" w:cs="Arial"/>
          <w:sz w:val="20"/>
          <w:szCs w:val="20"/>
        </w:rPr>
        <w:t xml:space="preserve">sőként </w:t>
      </w:r>
      <w:r w:rsidR="006C3FBD">
        <w:rPr>
          <w:rFonts w:ascii="Arial" w:hAnsi="Arial" w:cs="Arial"/>
          <w:sz w:val="20"/>
          <w:szCs w:val="20"/>
        </w:rPr>
        <w:t>–</w:t>
      </w:r>
      <w:r w:rsidR="00212DE7">
        <w:rPr>
          <w:rFonts w:ascii="Arial" w:hAnsi="Arial" w:cs="Arial"/>
          <w:sz w:val="20"/>
          <w:szCs w:val="20"/>
        </w:rPr>
        <w:t xml:space="preserve"> </w:t>
      </w:r>
      <w:r w:rsidR="009714E3" w:rsidRPr="009714E3">
        <w:rPr>
          <w:rFonts w:ascii="Arial" w:hAnsi="Arial" w:cs="Arial"/>
          <w:sz w:val="20"/>
          <w:szCs w:val="20"/>
        </w:rPr>
        <w:t xml:space="preserve">országos </w:t>
      </w:r>
      <w:proofErr w:type="spellStart"/>
      <w:r w:rsidR="009714E3" w:rsidRPr="009714E3">
        <w:rPr>
          <w:rFonts w:ascii="Arial" w:hAnsi="Arial" w:cs="Arial"/>
          <w:sz w:val="20"/>
          <w:szCs w:val="20"/>
        </w:rPr>
        <w:t>skill</w:t>
      </w:r>
      <w:proofErr w:type="spellEnd"/>
      <w:r w:rsidR="009714E3" w:rsidRPr="009714E3">
        <w:rPr>
          <w:rFonts w:ascii="Arial" w:hAnsi="Arial" w:cs="Arial"/>
          <w:sz w:val="20"/>
          <w:szCs w:val="20"/>
        </w:rPr>
        <w:t xml:space="preserve"> labor</w:t>
      </w:r>
      <w:r w:rsidR="006C3FBD">
        <w:rPr>
          <w:rFonts w:ascii="Arial" w:hAnsi="Arial" w:cs="Arial"/>
          <w:sz w:val="20"/>
          <w:szCs w:val="20"/>
        </w:rPr>
        <w:t xml:space="preserve"> </w:t>
      </w:r>
      <w:r w:rsidR="009714E3" w:rsidRPr="009714E3">
        <w:rPr>
          <w:rFonts w:ascii="Arial" w:hAnsi="Arial" w:cs="Arial"/>
          <w:sz w:val="20"/>
          <w:szCs w:val="20"/>
        </w:rPr>
        <w:t>hálózatot hoz</w:t>
      </w:r>
      <w:r w:rsidR="006C3FBD">
        <w:rPr>
          <w:rFonts w:ascii="Arial" w:hAnsi="Arial" w:cs="Arial"/>
          <w:sz w:val="20"/>
          <w:szCs w:val="20"/>
        </w:rPr>
        <w:t>ott</w:t>
      </w:r>
      <w:r w:rsidR="009714E3" w:rsidRPr="009714E3">
        <w:rPr>
          <w:rFonts w:ascii="Arial" w:hAnsi="Arial" w:cs="Arial"/>
          <w:sz w:val="20"/>
          <w:szCs w:val="20"/>
        </w:rPr>
        <w:t xml:space="preserve"> létre. </w:t>
      </w:r>
      <w:r w:rsidR="006C3FBD">
        <w:rPr>
          <w:rFonts w:ascii="Arial" w:hAnsi="Arial" w:cs="Arial"/>
          <w:sz w:val="20"/>
          <w:szCs w:val="20"/>
        </w:rPr>
        <w:t xml:space="preserve">Az egyetemi </w:t>
      </w:r>
      <w:proofErr w:type="spellStart"/>
      <w:r w:rsidR="006C3FBD">
        <w:rPr>
          <w:rFonts w:ascii="Arial" w:hAnsi="Arial" w:cs="Arial"/>
          <w:sz w:val="20"/>
          <w:szCs w:val="20"/>
        </w:rPr>
        <w:t>skill</w:t>
      </w:r>
      <w:proofErr w:type="spellEnd"/>
      <w:r w:rsidR="006C3FBD">
        <w:rPr>
          <w:rFonts w:ascii="Arial" w:hAnsi="Arial" w:cs="Arial"/>
          <w:sz w:val="20"/>
          <w:szCs w:val="20"/>
        </w:rPr>
        <w:t xml:space="preserve"> központok mellett a hálózat része 16 megyei oktatókórházi </w:t>
      </w:r>
      <w:proofErr w:type="spellStart"/>
      <w:r w:rsidR="006C3FBD">
        <w:rPr>
          <w:rFonts w:ascii="Arial" w:hAnsi="Arial" w:cs="Arial"/>
          <w:sz w:val="20"/>
          <w:szCs w:val="20"/>
        </w:rPr>
        <w:t>skill</w:t>
      </w:r>
      <w:proofErr w:type="spellEnd"/>
      <w:r w:rsidR="006C3FBD">
        <w:rPr>
          <w:rFonts w:ascii="Arial" w:hAnsi="Arial" w:cs="Arial"/>
          <w:sz w:val="20"/>
          <w:szCs w:val="20"/>
        </w:rPr>
        <w:t xml:space="preserve"> labor is</w:t>
      </w:r>
      <w:r w:rsidR="0082421B">
        <w:rPr>
          <w:rFonts w:ascii="Arial" w:hAnsi="Arial" w:cs="Arial"/>
          <w:sz w:val="20"/>
          <w:szCs w:val="20"/>
        </w:rPr>
        <w:t xml:space="preserve"> (</w:t>
      </w:r>
      <w:r w:rsidR="0082421B" w:rsidRPr="00D7299D">
        <w:rPr>
          <w:rFonts w:ascii="Arial" w:hAnsi="Arial" w:cs="Arial"/>
          <w:i/>
          <w:sz w:val="20"/>
          <w:szCs w:val="20"/>
        </w:rPr>
        <w:t xml:space="preserve">pontos helyszínek a </w:t>
      </w:r>
      <w:r w:rsidR="00D7299D">
        <w:rPr>
          <w:rFonts w:ascii="Arial" w:hAnsi="Arial" w:cs="Arial"/>
          <w:i/>
          <w:sz w:val="20"/>
          <w:szCs w:val="20"/>
        </w:rPr>
        <w:t>közlemény végén, a</w:t>
      </w:r>
      <w:r w:rsidR="0082421B" w:rsidRPr="00D7299D">
        <w:rPr>
          <w:rFonts w:ascii="Arial" w:hAnsi="Arial" w:cs="Arial"/>
          <w:i/>
          <w:sz w:val="20"/>
          <w:szCs w:val="20"/>
        </w:rPr>
        <w:t xml:space="preserve"> térképen</w:t>
      </w:r>
      <w:r w:rsidR="0082421B">
        <w:rPr>
          <w:rFonts w:ascii="Arial" w:hAnsi="Arial" w:cs="Arial"/>
          <w:sz w:val="20"/>
          <w:szCs w:val="20"/>
        </w:rPr>
        <w:t>)</w:t>
      </w:r>
      <w:r w:rsidR="006C3FBD">
        <w:rPr>
          <w:rFonts w:ascii="Arial" w:hAnsi="Arial" w:cs="Arial"/>
          <w:sz w:val="20"/>
          <w:szCs w:val="20"/>
        </w:rPr>
        <w:t>.</w:t>
      </w:r>
    </w:p>
    <w:p w14:paraId="404A71DD" w14:textId="77777777" w:rsidR="006C3FBD" w:rsidRDefault="006C3FBD" w:rsidP="009714E3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75340805" w14:textId="5C71FF04" w:rsidR="00C1401D" w:rsidRPr="00C1401D" w:rsidRDefault="00C1401D" w:rsidP="00C1401D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C1401D">
        <w:rPr>
          <w:rFonts w:ascii="Arial" w:hAnsi="Arial" w:cs="Arial"/>
          <w:sz w:val="20"/>
          <w:szCs w:val="20"/>
        </w:rPr>
        <w:t xml:space="preserve">A </w:t>
      </w:r>
      <w:r w:rsidR="00521C51">
        <w:rPr>
          <w:rFonts w:ascii="Arial" w:hAnsi="Arial" w:cs="Arial"/>
          <w:sz w:val="20"/>
          <w:szCs w:val="20"/>
        </w:rPr>
        <w:t xml:space="preserve">projekt keretében </w:t>
      </w:r>
      <w:r w:rsidR="009955E0">
        <w:rPr>
          <w:rFonts w:ascii="Arial" w:hAnsi="Arial" w:cs="Arial"/>
          <w:sz w:val="20"/>
          <w:szCs w:val="20"/>
        </w:rPr>
        <w:t xml:space="preserve">a kórházakba </w:t>
      </w:r>
      <w:r w:rsidRPr="00C1401D">
        <w:rPr>
          <w:rFonts w:ascii="Arial" w:hAnsi="Arial" w:cs="Arial"/>
          <w:sz w:val="20"/>
          <w:szCs w:val="20"/>
        </w:rPr>
        <w:t>254 féle készségfejlesztő és szimulációs eszköz</w:t>
      </w:r>
      <w:r w:rsidR="009955E0">
        <w:rPr>
          <w:rFonts w:ascii="Arial" w:hAnsi="Arial" w:cs="Arial"/>
          <w:sz w:val="20"/>
          <w:szCs w:val="20"/>
        </w:rPr>
        <w:t xml:space="preserve"> került</w:t>
      </w:r>
      <w:r w:rsidR="00C46B83">
        <w:rPr>
          <w:rFonts w:ascii="Arial" w:hAnsi="Arial" w:cs="Arial"/>
          <w:sz w:val="20"/>
          <w:szCs w:val="20"/>
        </w:rPr>
        <w:t xml:space="preserve">, </w:t>
      </w:r>
      <w:r w:rsidR="00521C51" w:rsidRPr="00C1401D">
        <w:rPr>
          <w:rFonts w:ascii="Arial" w:hAnsi="Arial" w:cs="Arial"/>
          <w:sz w:val="20"/>
          <w:szCs w:val="20"/>
        </w:rPr>
        <w:t xml:space="preserve">kórházanként </w:t>
      </w:r>
      <w:r w:rsidRPr="00C1401D">
        <w:rPr>
          <w:rFonts w:ascii="Arial" w:hAnsi="Arial" w:cs="Arial"/>
          <w:sz w:val="20"/>
          <w:szCs w:val="20"/>
        </w:rPr>
        <w:t>átlagosan 1</w:t>
      </w:r>
      <w:r w:rsidR="00AC02CD">
        <w:rPr>
          <w:rFonts w:ascii="Arial" w:hAnsi="Arial" w:cs="Arial"/>
          <w:sz w:val="20"/>
          <w:szCs w:val="20"/>
        </w:rPr>
        <w:t>.</w:t>
      </w:r>
      <w:r w:rsidRPr="00C1401D">
        <w:rPr>
          <w:rFonts w:ascii="Arial" w:hAnsi="Arial" w:cs="Arial"/>
          <w:sz w:val="20"/>
          <w:szCs w:val="20"/>
        </w:rPr>
        <w:t xml:space="preserve">020 </w:t>
      </w:r>
      <w:r w:rsidR="00AC02CD">
        <w:rPr>
          <w:rFonts w:ascii="Arial" w:hAnsi="Arial" w:cs="Arial"/>
          <w:sz w:val="20"/>
          <w:szCs w:val="20"/>
        </w:rPr>
        <w:t xml:space="preserve">db </w:t>
      </w:r>
      <w:r w:rsidRPr="00C1401D">
        <w:rPr>
          <w:rFonts w:ascii="Arial" w:hAnsi="Arial" w:cs="Arial"/>
          <w:sz w:val="20"/>
          <w:szCs w:val="20"/>
        </w:rPr>
        <w:t>eszköz</w:t>
      </w:r>
      <w:r w:rsidR="00C46B83">
        <w:rPr>
          <w:rFonts w:ascii="Arial" w:hAnsi="Arial" w:cs="Arial"/>
          <w:sz w:val="20"/>
          <w:szCs w:val="20"/>
        </w:rPr>
        <w:t>,</w:t>
      </w:r>
      <w:r w:rsidRPr="00C1401D">
        <w:rPr>
          <w:rFonts w:ascii="Arial" w:hAnsi="Arial" w:cs="Arial"/>
          <w:sz w:val="20"/>
          <w:szCs w:val="20"/>
        </w:rPr>
        <w:t xml:space="preserve"> </w:t>
      </w:r>
      <w:r w:rsidR="00521C51">
        <w:rPr>
          <w:rFonts w:ascii="Arial" w:hAnsi="Arial" w:cs="Arial"/>
          <w:sz w:val="20"/>
          <w:szCs w:val="20"/>
        </w:rPr>
        <w:t>a vérnyomásmér</w:t>
      </w:r>
      <w:r w:rsidR="009955E0">
        <w:rPr>
          <w:rFonts w:ascii="Arial" w:hAnsi="Arial" w:cs="Arial"/>
          <w:sz w:val="20"/>
          <w:szCs w:val="20"/>
        </w:rPr>
        <w:t>ő</w:t>
      </w:r>
      <w:r w:rsidR="00521C51">
        <w:rPr>
          <w:rFonts w:ascii="Arial" w:hAnsi="Arial" w:cs="Arial"/>
          <w:sz w:val="20"/>
          <w:szCs w:val="20"/>
        </w:rPr>
        <w:t>től a betegszimulátor babák</w:t>
      </w:r>
      <w:r w:rsidR="009955E0">
        <w:rPr>
          <w:rFonts w:ascii="Arial" w:hAnsi="Arial" w:cs="Arial"/>
          <w:sz w:val="20"/>
          <w:szCs w:val="20"/>
        </w:rPr>
        <w:t>ig</w:t>
      </w:r>
      <w:r w:rsidRPr="00C1401D">
        <w:rPr>
          <w:rFonts w:ascii="Arial" w:hAnsi="Arial" w:cs="Arial"/>
          <w:sz w:val="20"/>
          <w:szCs w:val="20"/>
        </w:rPr>
        <w:t xml:space="preserve">. </w:t>
      </w:r>
      <w:r w:rsidR="00C46B83">
        <w:rPr>
          <w:rFonts w:ascii="Arial" w:hAnsi="Arial" w:cs="Arial"/>
          <w:sz w:val="20"/>
          <w:szCs w:val="20"/>
        </w:rPr>
        <w:t xml:space="preserve">A fejlesztésnek köszönhetően </w:t>
      </w:r>
      <w:proofErr w:type="spellStart"/>
      <w:r w:rsidR="00C46B83">
        <w:rPr>
          <w:rFonts w:ascii="Arial" w:hAnsi="Arial" w:cs="Arial"/>
          <w:sz w:val="20"/>
          <w:szCs w:val="20"/>
        </w:rPr>
        <w:t>s</w:t>
      </w:r>
      <w:r w:rsidRPr="00C1401D">
        <w:rPr>
          <w:rFonts w:ascii="Arial" w:hAnsi="Arial" w:cs="Arial"/>
          <w:sz w:val="20"/>
          <w:szCs w:val="20"/>
        </w:rPr>
        <w:t>kill</w:t>
      </w:r>
      <w:proofErr w:type="spellEnd"/>
      <w:r w:rsidRPr="00C1401D">
        <w:rPr>
          <w:rFonts w:ascii="Arial" w:hAnsi="Arial" w:cs="Arial"/>
          <w:sz w:val="20"/>
          <w:szCs w:val="20"/>
        </w:rPr>
        <w:t xml:space="preserve"> oktatási környezetben élethű helyzetek szimulációjával sajátíthatók el az ápolói, általános orvosi és szakorvosi gyakorlat fontos műfogásai, mint az </w:t>
      </w:r>
      <w:proofErr w:type="spellStart"/>
      <w:r w:rsidRPr="00C1401D">
        <w:rPr>
          <w:rFonts w:ascii="Arial" w:hAnsi="Arial" w:cs="Arial"/>
          <w:sz w:val="20"/>
          <w:szCs w:val="20"/>
        </w:rPr>
        <w:t>újraélesztés</w:t>
      </w:r>
      <w:proofErr w:type="spellEnd"/>
      <w:r w:rsidRPr="00C1401D">
        <w:rPr>
          <w:rFonts w:ascii="Arial" w:hAnsi="Arial" w:cs="Arial"/>
          <w:sz w:val="20"/>
          <w:szCs w:val="20"/>
        </w:rPr>
        <w:t xml:space="preserve">, az </w:t>
      </w:r>
      <w:proofErr w:type="spellStart"/>
      <w:r w:rsidRPr="00C1401D">
        <w:rPr>
          <w:rFonts w:ascii="Arial" w:hAnsi="Arial" w:cs="Arial"/>
          <w:sz w:val="20"/>
          <w:szCs w:val="20"/>
        </w:rPr>
        <w:t>érkanülálás</w:t>
      </w:r>
      <w:proofErr w:type="spellEnd"/>
      <w:r w:rsidRPr="00C1401D">
        <w:rPr>
          <w:rFonts w:ascii="Arial" w:hAnsi="Arial" w:cs="Arial"/>
          <w:sz w:val="20"/>
          <w:szCs w:val="20"/>
        </w:rPr>
        <w:t xml:space="preserve"> vagy a szülészeti ultrahangvizsgálat, sőt</w:t>
      </w:r>
      <w:r w:rsidR="00C46B83">
        <w:rPr>
          <w:rFonts w:ascii="Arial" w:hAnsi="Arial" w:cs="Arial"/>
          <w:sz w:val="20"/>
          <w:szCs w:val="20"/>
        </w:rPr>
        <w:t>,</w:t>
      </w:r>
      <w:r w:rsidRPr="00C1401D">
        <w:rPr>
          <w:rFonts w:ascii="Arial" w:hAnsi="Arial" w:cs="Arial"/>
          <w:sz w:val="20"/>
          <w:szCs w:val="20"/>
        </w:rPr>
        <w:t xml:space="preserve"> a legkorszerűbb </w:t>
      </w:r>
      <w:proofErr w:type="spellStart"/>
      <w:r w:rsidRPr="00C1401D">
        <w:rPr>
          <w:rFonts w:ascii="Arial" w:hAnsi="Arial" w:cs="Arial"/>
          <w:sz w:val="20"/>
          <w:szCs w:val="20"/>
        </w:rPr>
        <w:t>laparoszkópos</w:t>
      </w:r>
      <w:proofErr w:type="spellEnd"/>
      <w:r w:rsidRPr="00C1401D">
        <w:rPr>
          <w:rFonts w:ascii="Arial" w:hAnsi="Arial" w:cs="Arial"/>
          <w:sz w:val="20"/>
          <w:szCs w:val="20"/>
        </w:rPr>
        <w:t xml:space="preserve"> technikában is rutin szerezhető a szimulációs fantomokon.</w:t>
      </w:r>
    </w:p>
    <w:p w14:paraId="5DAE2FEC" w14:textId="77777777" w:rsidR="009631CE" w:rsidRPr="00702B48" w:rsidRDefault="009631CE" w:rsidP="00702B48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719194D1" w14:textId="5AC09EA2" w:rsidR="00556F65" w:rsidRDefault="009955E0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9955E0">
        <w:rPr>
          <w:rFonts w:ascii="Arial" w:hAnsi="Arial" w:cs="Arial"/>
          <w:sz w:val="20"/>
          <w:szCs w:val="20"/>
        </w:rPr>
        <w:t>A</w:t>
      </w:r>
      <w:r w:rsidR="00C46B8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46B83">
        <w:rPr>
          <w:rFonts w:ascii="Arial" w:hAnsi="Arial" w:cs="Arial"/>
          <w:sz w:val="20"/>
          <w:szCs w:val="20"/>
        </w:rPr>
        <w:t>skill</w:t>
      </w:r>
      <w:proofErr w:type="spellEnd"/>
      <w:r w:rsidR="00C46B83">
        <w:rPr>
          <w:rFonts w:ascii="Arial" w:hAnsi="Arial" w:cs="Arial"/>
          <w:sz w:val="20"/>
          <w:szCs w:val="20"/>
        </w:rPr>
        <w:t xml:space="preserve"> labor hálózat egységes</w:t>
      </w:r>
      <w:r w:rsidRPr="009955E0">
        <w:rPr>
          <w:rFonts w:ascii="Arial" w:hAnsi="Arial" w:cs="Arial"/>
          <w:sz w:val="20"/>
          <w:szCs w:val="20"/>
        </w:rPr>
        <w:t xml:space="preserve"> k</w:t>
      </w:r>
      <w:r w:rsidR="00C46B83">
        <w:rPr>
          <w:rFonts w:ascii="Arial" w:hAnsi="Arial" w:cs="Arial"/>
          <w:sz w:val="20"/>
          <w:szCs w:val="20"/>
        </w:rPr>
        <w:t>épzési program</w:t>
      </w:r>
      <w:r w:rsidR="0055549C">
        <w:rPr>
          <w:rFonts w:ascii="Arial" w:hAnsi="Arial" w:cs="Arial"/>
          <w:sz w:val="20"/>
          <w:szCs w:val="20"/>
        </w:rPr>
        <w:t>ot vezetett be,</w:t>
      </w:r>
      <w:r w:rsidR="00C46B83">
        <w:rPr>
          <w:rFonts w:ascii="Arial" w:hAnsi="Arial" w:cs="Arial"/>
          <w:sz w:val="20"/>
          <w:szCs w:val="20"/>
        </w:rPr>
        <w:t xml:space="preserve"> amely négy fő részből állt össze: a k</w:t>
      </w:r>
      <w:r w:rsidRPr="009955E0">
        <w:rPr>
          <w:rFonts w:ascii="Arial" w:hAnsi="Arial" w:cs="Arial"/>
          <w:sz w:val="20"/>
          <w:szCs w:val="20"/>
        </w:rPr>
        <w:t xml:space="preserve">épzők képzése </w:t>
      </w:r>
      <w:r w:rsidR="00C46B83">
        <w:rPr>
          <w:rFonts w:ascii="Arial" w:hAnsi="Arial" w:cs="Arial"/>
          <w:sz w:val="20"/>
          <w:szCs w:val="20"/>
        </w:rPr>
        <w:t>során az</w:t>
      </w:r>
      <w:r w:rsidRPr="009955E0">
        <w:rPr>
          <w:rFonts w:ascii="Arial" w:hAnsi="Arial" w:cs="Arial"/>
          <w:sz w:val="20"/>
          <w:szCs w:val="20"/>
        </w:rPr>
        <w:t xml:space="preserve"> egyetemi oktatók és oktatókórházi </w:t>
      </w:r>
      <w:proofErr w:type="spellStart"/>
      <w:r w:rsidRPr="009955E0">
        <w:rPr>
          <w:rFonts w:ascii="Arial" w:hAnsi="Arial" w:cs="Arial"/>
          <w:sz w:val="20"/>
          <w:szCs w:val="20"/>
        </w:rPr>
        <w:t>skill</w:t>
      </w:r>
      <w:proofErr w:type="spellEnd"/>
      <w:r w:rsidRPr="009955E0">
        <w:rPr>
          <w:rFonts w:ascii="Arial" w:hAnsi="Arial" w:cs="Arial"/>
          <w:sz w:val="20"/>
          <w:szCs w:val="20"/>
        </w:rPr>
        <w:t xml:space="preserve"> labor felelősök képzése </w:t>
      </w:r>
      <w:r w:rsidR="00C46B83">
        <w:rPr>
          <w:rFonts w:ascii="Arial" w:hAnsi="Arial" w:cs="Arial"/>
          <w:sz w:val="20"/>
          <w:szCs w:val="20"/>
        </w:rPr>
        <w:t>történt; a m</w:t>
      </w:r>
      <w:r w:rsidRPr="009955E0">
        <w:rPr>
          <w:rFonts w:ascii="Arial" w:hAnsi="Arial" w:cs="Arial"/>
          <w:sz w:val="20"/>
          <w:szCs w:val="20"/>
        </w:rPr>
        <w:t>intakurzusok</w:t>
      </w:r>
      <w:r w:rsidR="00C46B83">
        <w:rPr>
          <w:rFonts w:ascii="Arial" w:hAnsi="Arial" w:cs="Arial"/>
          <w:sz w:val="20"/>
          <w:szCs w:val="20"/>
        </w:rPr>
        <w:t xml:space="preserve"> lényege az volt,</w:t>
      </w:r>
      <w:r w:rsidR="004E58B3">
        <w:rPr>
          <w:rFonts w:ascii="Arial" w:hAnsi="Arial" w:cs="Arial"/>
          <w:sz w:val="20"/>
          <w:szCs w:val="20"/>
        </w:rPr>
        <w:t xml:space="preserve"> hogy</w:t>
      </w:r>
      <w:r w:rsidR="00C46B83">
        <w:rPr>
          <w:rFonts w:ascii="Arial" w:hAnsi="Arial" w:cs="Arial"/>
          <w:sz w:val="20"/>
          <w:szCs w:val="20"/>
        </w:rPr>
        <w:t xml:space="preserve"> instruktorokat készítsen fel </w:t>
      </w:r>
      <w:proofErr w:type="spellStart"/>
      <w:r w:rsidR="00C46B83">
        <w:rPr>
          <w:rFonts w:ascii="Arial" w:hAnsi="Arial" w:cs="Arial"/>
          <w:sz w:val="20"/>
          <w:szCs w:val="20"/>
        </w:rPr>
        <w:t>skill</w:t>
      </w:r>
      <w:proofErr w:type="spellEnd"/>
      <w:r w:rsidR="00C46B83">
        <w:rPr>
          <w:rFonts w:ascii="Arial" w:hAnsi="Arial" w:cs="Arial"/>
          <w:sz w:val="20"/>
          <w:szCs w:val="20"/>
        </w:rPr>
        <w:t xml:space="preserve"> képzések oktatására; s</w:t>
      </w:r>
      <w:r w:rsidRPr="009955E0">
        <w:rPr>
          <w:rFonts w:ascii="Arial" w:hAnsi="Arial" w:cs="Arial"/>
          <w:sz w:val="20"/>
          <w:szCs w:val="20"/>
        </w:rPr>
        <w:t xml:space="preserve">zimulációs </w:t>
      </w:r>
      <w:proofErr w:type="spellStart"/>
      <w:r w:rsidRPr="009955E0">
        <w:rPr>
          <w:rFonts w:ascii="Arial" w:hAnsi="Arial" w:cs="Arial"/>
          <w:sz w:val="20"/>
          <w:szCs w:val="20"/>
        </w:rPr>
        <w:t>skill</w:t>
      </w:r>
      <w:proofErr w:type="spellEnd"/>
      <w:r w:rsidRPr="009955E0">
        <w:rPr>
          <w:rFonts w:ascii="Arial" w:hAnsi="Arial" w:cs="Arial"/>
          <w:sz w:val="20"/>
          <w:szCs w:val="20"/>
        </w:rPr>
        <w:t xml:space="preserve"> képzések </w:t>
      </w:r>
      <w:r w:rsidR="00C46B83">
        <w:rPr>
          <w:rFonts w:ascii="Arial" w:hAnsi="Arial" w:cs="Arial"/>
          <w:sz w:val="20"/>
          <w:szCs w:val="20"/>
        </w:rPr>
        <w:t xml:space="preserve">zajlottak </w:t>
      </w:r>
      <w:r w:rsidRPr="009955E0">
        <w:rPr>
          <w:rFonts w:ascii="Arial" w:hAnsi="Arial" w:cs="Arial"/>
          <w:sz w:val="20"/>
          <w:szCs w:val="20"/>
        </w:rPr>
        <w:t>a projekt megvalósítás</w:t>
      </w:r>
      <w:r w:rsidR="00B04905">
        <w:rPr>
          <w:rFonts w:ascii="Arial" w:hAnsi="Arial" w:cs="Arial"/>
          <w:sz w:val="20"/>
          <w:szCs w:val="20"/>
        </w:rPr>
        <w:t>ának</w:t>
      </w:r>
      <w:r w:rsidRPr="009955E0">
        <w:rPr>
          <w:rFonts w:ascii="Arial" w:hAnsi="Arial" w:cs="Arial"/>
          <w:sz w:val="20"/>
          <w:szCs w:val="20"/>
        </w:rPr>
        <w:t xml:space="preserve"> ideje alatt</w:t>
      </w:r>
      <w:r w:rsidR="00C46B83">
        <w:rPr>
          <w:rFonts w:ascii="Arial" w:hAnsi="Arial" w:cs="Arial"/>
          <w:sz w:val="20"/>
          <w:szCs w:val="20"/>
        </w:rPr>
        <w:t>.</w:t>
      </w:r>
      <w:r w:rsidR="0055549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 </w:t>
      </w:r>
      <w:r w:rsidR="00521C51" w:rsidRPr="00C1401D">
        <w:rPr>
          <w:rFonts w:ascii="Arial" w:hAnsi="Arial" w:cs="Arial"/>
          <w:sz w:val="20"/>
          <w:szCs w:val="20"/>
        </w:rPr>
        <w:t>fejlesztés eredményeként</w:t>
      </w:r>
      <w:r>
        <w:rPr>
          <w:rFonts w:ascii="Arial" w:hAnsi="Arial" w:cs="Arial"/>
          <w:sz w:val="20"/>
          <w:szCs w:val="20"/>
        </w:rPr>
        <w:t xml:space="preserve"> összesen több mint </w:t>
      </w:r>
      <w:r w:rsidR="00927836">
        <w:rPr>
          <w:rFonts w:ascii="Arial" w:hAnsi="Arial" w:cs="Arial"/>
          <w:sz w:val="20"/>
          <w:szCs w:val="20"/>
        </w:rPr>
        <w:t xml:space="preserve">90 </w:t>
      </w:r>
      <w:r>
        <w:rPr>
          <w:rFonts w:ascii="Arial" w:hAnsi="Arial" w:cs="Arial"/>
          <w:sz w:val="20"/>
          <w:szCs w:val="20"/>
        </w:rPr>
        <w:t xml:space="preserve">ezer képzést tartottak az egyetemek és a </w:t>
      </w:r>
      <w:r w:rsidR="0055549C">
        <w:rPr>
          <w:rFonts w:ascii="Arial" w:hAnsi="Arial" w:cs="Arial"/>
          <w:sz w:val="20"/>
          <w:szCs w:val="20"/>
        </w:rPr>
        <w:t>kórházak a projekt szakemberei által készített, egységes tananyagot alkalmazva.</w:t>
      </w:r>
      <w:r w:rsidR="005F7EC5" w:rsidRPr="005F7EC5">
        <w:rPr>
          <w:rFonts w:ascii="Arial" w:hAnsi="Arial" w:cs="Arial"/>
          <w:sz w:val="20"/>
          <w:szCs w:val="20"/>
        </w:rPr>
        <w:t xml:space="preserve"> </w:t>
      </w:r>
      <w:r w:rsidR="005F7EC5">
        <w:rPr>
          <w:rFonts w:ascii="Arial" w:hAnsi="Arial" w:cs="Arial"/>
          <w:sz w:val="20"/>
          <w:szCs w:val="20"/>
        </w:rPr>
        <w:t>A gyakorlati képzés</w:t>
      </w:r>
      <w:r w:rsidR="00B523DD">
        <w:rPr>
          <w:rFonts w:ascii="Arial" w:hAnsi="Arial" w:cs="Arial"/>
          <w:sz w:val="20"/>
          <w:szCs w:val="20"/>
        </w:rPr>
        <w:t>t</w:t>
      </w:r>
      <w:r w:rsidR="005F7EC5">
        <w:rPr>
          <w:rFonts w:ascii="Arial" w:hAnsi="Arial" w:cs="Arial"/>
          <w:sz w:val="20"/>
          <w:szCs w:val="20"/>
        </w:rPr>
        <w:t xml:space="preserve"> öt oktatófilm </w:t>
      </w:r>
      <w:r w:rsidR="00B523DD">
        <w:rPr>
          <w:rFonts w:ascii="Arial" w:hAnsi="Arial" w:cs="Arial"/>
          <w:sz w:val="20"/>
          <w:szCs w:val="20"/>
        </w:rPr>
        <w:t xml:space="preserve">segíti. </w:t>
      </w:r>
      <w:r w:rsidR="00376297">
        <w:rPr>
          <w:rFonts w:ascii="Arial" w:hAnsi="Arial" w:cs="Arial"/>
          <w:sz w:val="20"/>
          <w:szCs w:val="20"/>
        </w:rPr>
        <w:t xml:space="preserve">A képzési program részeként, az </w:t>
      </w:r>
      <w:r w:rsidR="00376297" w:rsidRPr="00556F65">
        <w:rPr>
          <w:rFonts w:ascii="Arial" w:hAnsi="Arial" w:cs="Arial"/>
          <w:sz w:val="20"/>
          <w:szCs w:val="20"/>
        </w:rPr>
        <w:t xml:space="preserve">oktatást </w:t>
      </w:r>
      <w:r w:rsidR="00376297">
        <w:rPr>
          <w:rFonts w:ascii="Arial" w:hAnsi="Arial" w:cs="Arial"/>
          <w:sz w:val="20"/>
          <w:szCs w:val="20"/>
        </w:rPr>
        <w:t xml:space="preserve">játékos elemekkel ötvözve </w:t>
      </w:r>
      <w:proofErr w:type="spellStart"/>
      <w:r w:rsidR="00376297">
        <w:rPr>
          <w:rFonts w:ascii="Arial" w:hAnsi="Arial" w:cs="Arial"/>
          <w:sz w:val="20"/>
          <w:szCs w:val="20"/>
        </w:rPr>
        <w:t>skill</w:t>
      </w:r>
      <w:proofErr w:type="spellEnd"/>
      <w:r w:rsidR="00376297">
        <w:rPr>
          <w:rFonts w:ascii="Arial" w:hAnsi="Arial" w:cs="Arial"/>
          <w:sz w:val="20"/>
          <w:szCs w:val="20"/>
        </w:rPr>
        <w:t xml:space="preserve"> applikáció </w:t>
      </w:r>
      <w:r w:rsidR="00430371">
        <w:rPr>
          <w:rFonts w:ascii="Arial" w:hAnsi="Arial" w:cs="Arial"/>
          <w:sz w:val="20"/>
          <w:szCs w:val="20"/>
        </w:rPr>
        <w:t xml:space="preserve">is </w:t>
      </w:r>
      <w:r w:rsidR="00376297">
        <w:rPr>
          <w:rFonts w:ascii="Arial" w:hAnsi="Arial" w:cs="Arial"/>
          <w:sz w:val="20"/>
          <w:szCs w:val="20"/>
        </w:rPr>
        <w:t>készült</w:t>
      </w:r>
      <w:r w:rsidR="00430371">
        <w:rPr>
          <w:rFonts w:ascii="Arial" w:hAnsi="Arial" w:cs="Arial"/>
          <w:sz w:val="20"/>
          <w:szCs w:val="20"/>
        </w:rPr>
        <w:t xml:space="preserve">. </w:t>
      </w:r>
      <w:r w:rsidR="00556F65" w:rsidRPr="00556F65">
        <w:rPr>
          <w:rFonts w:ascii="Arial" w:hAnsi="Arial" w:cs="Arial"/>
          <w:sz w:val="20"/>
          <w:szCs w:val="20"/>
        </w:rPr>
        <w:t xml:space="preserve">A </w:t>
      </w:r>
      <w:proofErr w:type="spellStart"/>
      <w:r w:rsidR="00430371" w:rsidRPr="007A0EFF">
        <w:rPr>
          <w:rFonts w:ascii="Arial" w:hAnsi="Arial" w:cs="Arial"/>
          <w:sz w:val="20"/>
          <w:szCs w:val="20"/>
        </w:rPr>
        <w:t>MedSkillPlusz</w:t>
      </w:r>
      <w:proofErr w:type="spellEnd"/>
      <w:r w:rsidR="00430371" w:rsidRPr="00556F65">
        <w:rPr>
          <w:rFonts w:ascii="Arial" w:hAnsi="Arial" w:cs="Arial"/>
          <w:sz w:val="20"/>
          <w:szCs w:val="20"/>
        </w:rPr>
        <w:t xml:space="preserve"> </w:t>
      </w:r>
      <w:r w:rsidR="00430371">
        <w:rPr>
          <w:rFonts w:ascii="Arial" w:hAnsi="Arial" w:cs="Arial"/>
          <w:sz w:val="20"/>
          <w:szCs w:val="20"/>
        </w:rPr>
        <w:t xml:space="preserve">alkalmazás </w:t>
      </w:r>
      <w:r w:rsidR="00556F65" w:rsidRPr="00556F65">
        <w:rPr>
          <w:rFonts w:ascii="Arial" w:hAnsi="Arial" w:cs="Arial"/>
          <w:sz w:val="20"/>
          <w:szCs w:val="20"/>
        </w:rPr>
        <w:t>összesen 15 készség</w:t>
      </w:r>
      <w:r w:rsidR="00430371">
        <w:rPr>
          <w:rFonts w:ascii="Arial" w:hAnsi="Arial" w:cs="Arial"/>
          <w:sz w:val="20"/>
          <w:szCs w:val="20"/>
        </w:rPr>
        <w:t>et</w:t>
      </w:r>
      <w:r w:rsidR="00556F65" w:rsidRPr="00556F65">
        <w:rPr>
          <w:rFonts w:ascii="Arial" w:hAnsi="Arial" w:cs="Arial"/>
          <w:sz w:val="20"/>
          <w:szCs w:val="20"/>
        </w:rPr>
        <w:t xml:space="preserve"> (szcenárió)</w:t>
      </w:r>
      <w:r w:rsidR="00430371">
        <w:rPr>
          <w:rFonts w:ascii="Arial" w:hAnsi="Arial" w:cs="Arial"/>
          <w:sz w:val="20"/>
          <w:szCs w:val="20"/>
        </w:rPr>
        <w:t xml:space="preserve"> tartalmaz</w:t>
      </w:r>
      <w:r w:rsidR="00556F65" w:rsidRPr="00556F65">
        <w:rPr>
          <w:rFonts w:ascii="Arial" w:hAnsi="Arial" w:cs="Arial"/>
          <w:sz w:val="20"/>
          <w:szCs w:val="20"/>
        </w:rPr>
        <w:t xml:space="preserve">, </w:t>
      </w:r>
      <w:r w:rsidR="00430371">
        <w:rPr>
          <w:rFonts w:ascii="Arial" w:hAnsi="Arial" w:cs="Arial"/>
          <w:sz w:val="20"/>
          <w:szCs w:val="20"/>
        </w:rPr>
        <w:t xml:space="preserve">benne </w:t>
      </w:r>
      <w:r w:rsidR="00556F65" w:rsidRPr="00556F65">
        <w:rPr>
          <w:rFonts w:ascii="Arial" w:hAnsi="Arial" w:cs="Arial"/>
          <w:sz w:val="20"/>
          <w:szCs w:val="20"/>
        </w:rPr>
        <w:t>92 minigame</w:t>
      </w:r>
      <w:r w:rsidR="00430371">
        <w:rPr>
          <w:rFonts w:ascii="Arial" w:hAnsi="Arial" w:cs="Arial"/>
          <w:sz w:val="20"/>
          <w:szCs w:val="20"/>
        </w:rPr>
        <w:t xml:space="preserve"> részben</w:t>
      </w:r>
      <w:r w:rsidR="00556F65" w:rsidRPr="00556F65">
        <w:rPr>
          <w:rFonts w:ascii="Arial" w:hAnsi="Arial" w:cs="Arial"/>
          <w:sz w:val="20"/>
          <w:szCs w:val="20"/>
        </w:rPr>
        <w:t xml:space="preserve"> 2D-s, </w:t>
      </w:r>
      <w:r w:rsidR="00430371">
        <w:rPr>
          <w:rFonts w:ascii="Arial" w:hAnsi="Arial" w:cs="Arial"/>
          <w:sz w:val="20"/>
          <w:szCs w:val="20"/>
        </w:rPr>
        <w:t>részben</w:t>
      </w:r>
      <w:r w:rsidR="00556F65" w:rsidRPr="00556F65">
        <w:rPr>
          <w:rFonts w:ascii="Arial" w:hAnsi="Arial" w:cs="Arial"/>
          <w:sz w:val="20"/>
          <w:szCs w:val="20"/>
        </w:rPr>
        <w:t xml:space="preserve"> 3D-s technikával.</w:t>
      </w:r>
      <w:r w:rsidR="00CE7B48">
        <w:rPr>
          <w:rFonts w:ascii="Arial" w:hAnsi="Arial" w:cs="Arial"/>
          <w:sz w:val="20"/>
          <w:szCs w:val="20"/>
        </w:rPr>
        <w:t xml:space="preserve"> </w:t>
      </w:r>
      <w:r w:rsidR="007A0EFF" w:rsidRPr="007A0EFF">
        <w:rPr>
          <w:rFonts w:ascii="Arial" w:hAnsi="Arial" w:cs="Arial"/>
          <w:sz w:val="20"/>
          <w:szCs w:val="20"/>
        </w:rPr>
        <w:t>Az applikáció a Google Play (</w:t>
      </w:r>
      <w:proofErr w:type="spellStart"/>
      <w:r w:rsidR="007A0EFF" w:rsidRPr="007A0EFF">
        <w:rPr>
          <w:rFonts w:ascii="Arial" w:hAnsi="Arial" w:cs="Arial"/>
          <w:sz w:val="20"/>
          <w:szCs w:val="20"/>
        </w:rPr>
        <w:t>Android</w:t>
      </w:r>
      <w:proofErr w:type="spellEnd"/>
      <w:r w:rsidR="007A0EFF" w:rsidRPr="007A0EFF">
        <w:rPr>
          <w:rFonts w:ascii="Arial" w:hAnsi="Arial" w:cs="Arial"/>
          <w:sz w:val="20"/>
          <w:szCs w:val="20"/>
        </w:rPr>
        <w:t xml:space="preserve">) és Apple </w:t>
      </w:r>
      <w:proofErr w:type="spellStart"/>
      <w:r w:rsidR="007A0EFF" w:rsidRPr="007A0EFF">
        <w:rPr>
          <w:rFonts w:ascii="Arial" w:hAnsi="Arial" w:cs="Arial"/>
          <w:sz w:val="20"/>
          <w:szCs w:val="20"/>
        </w:rPr>
        <w:t>Store</w:t>
      </w:r>
      <w:proofErr w:type="spellEnd"/>
      <w:r w:rsidR="007A0EFF" w:rsidRPr="007A0EFF">
        <w:rPr>
          <w:rFonts w:ascii="Arial" w:hAnsi="Arial" w:cs="Arial"/>
          <w:sz w:val="20"/>
          <w:szCs w:val="20"/>
        </w:rPr>
        <w:t xml:space="preserve"> (IOS) applikáció áruházakban érhető el, ingyenesen. </w:t>
      </w:r>
    </w:p>
    <w:p w14:paraId="111DA600" w14:textId="77777777" w:rsidR="00CE7B48" w:rsidRDefault="00CE7B48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2013D95C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1E8D536E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28C9FC89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1820CBE6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40C201DC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6863FD6F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2D567B9A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151E484D" w14:textId="77777777" w:rsidR="00053BA3" w:rsidRDefault="00053BA3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51929A7D" w14:textId="61316CC2" w:rsidR="007A0AA6" w:rsidRPr="00702B48" w:rsidRDefault="007A0AA6" w:rsidP="007A0AA6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702B48">
        <w:rPr>
          <w:rFonts w:ascii="Arial" w:hAnsi="Arial" w:cs="Arial"/>
          <w:sz w:val="20"/>
          <w:szCs w:val="20"/>
        </w:rPr>
        <w:t xml:space="preserve">A </w:t>
      </w:r>
      <w:proofErr w:type="spellStart"/>
      <w:r w:rsidRPr="00702B48">
        <w:rPr>
          <w:rFonts w:ascii="Arial" w:hAnsi="Arial" w:cs="Arial"/>
          <w:sz w:val="20"/>
          <w:szCs w:val="20"/>
        </w:rPr>
        <w:t>skill</w:t>
      </w:r>
      <w:proofErr w:type="spellEnd"/>
      <w:r w:rsidRPr="00702B48">
        <w:rPr>
          <w:rFonts w:ascii="Arial" w:hAnsi="Arial" w:cs="Arial"/>
          <w:sz w:val="20"/>
          <w:szCs w:val="20"/>
        </w:rPr>
        <w:t xml:space="preserve"> laborok kialakításának szükségességét és jelentőségét napjaink egészségügyi kihívása, a COVID-19 járvány megjelenése még inkább megerősítette. </w:t>
      </w:r>
      <w:r>
        <w:rPr>
          <w:rFonts w:ascii="Arial" w:hAnsi="Arial" w:cs="Arial"/>
          <w:sz w:val="20"/>
          <w:szCs w:val="20"/>
        </w:rPr>
        <w:t>A</w:t>
      </w:r>
      <w:r w:rsidRPr="00702B4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02B48">
        <w:rPr>
          <w:rFonts w:ascii="Arial" w:hAnsi="Arial" w:cs="Arial"/>
          <w:sz w:val="20"/>
          <w:szCs w:val="20"/>
        </w:rPr>
        <w:t>skill</w:t>
      </w:r>
      <w:proofErr w:type="spellEnd"/>
      <w:r w:rsidRPr="00702B48">
        <w:rPr>
          <w:rFonts w:ascii="Arial" w:hAnsi="Arial" w:cs="Arial"/>
          <w:sz w:val="20"/>
          <w:szCs w:val="20"/>
        </w:rPr>
        <w:t xml:space="preserve"> labor</w:t>
      </w:r>
      <w:r>
        <w:rPr>
          <w:rFonts w:ascii="Arial" w:hAnsi="Arial" w:cs="Arial"/>
          <w:sz w:val="20"/>
          <w:szCs w:val="20"/>
        </w:rPr>
        <w:t xml:space="preserve"> hálózat minden tagja</w:t>
      </w:r>
      <w:r w:rsidRPr="00702B48">
        <w:rPr>
          <w:rFonts w:ascii="Arial" w:hAnsi="Arial" w:cs="Arial"/>
          <w:sz w:val="20"/>
          <w:szCs w:val="20"/>
        </w:rPr>
        <w:t xml:space="preserve"> részt vett </w:t>
      </w:r>
      <w:r w:rsidR="00626842">
        <w:rPr>
          <w:rFonts w:ascii="Arial" w:hAnsi="Arial" w:cs="Arial"/>
          <w:sz w:val="20"/>
          <w:szCs w:val="20"/>
        </w:rPr>
        <w:t>a</w:t>
      </w:r>
      <w:r w:rsidRPr="00702B48">
        <w:rPr>
          <w:rFonts w:ascii="Arial" w:hAnsi="Arial" w:cs="Arial"/>
          <w:sz w:val="20"/>
          <w:szCs w:val="20"/>
        </w:rPr>
        <w:t xml:space="preserve"> merőben új egészségügyi feladatok megoldásában. </w:t>
      </w:r>
      <w:r w:rsidR="00626842">
        <w:rPr>
          <w:rFonts w:ascii="Arial" w:hAnsi="Arial" w:cs="Arial"/>
          <w:sz w:val="20"/>
          <w:szCs w:val="20"/>
        </w:rPr>
        <w:t xml:space="preserve">Az </w:t>
      </w:r>
      <w:r w:rsidRPr="00702B48">
        <w:rPr>
          <w:rFonts w:ascii="Arial" w:hAnsi="Arial" w:cs="Arial"/>
          <w:sz w:val="20"/>
          <w:szCs w:val="20"/>
        </w:rPr>
        <w:t>egészségügyi személyzet valósághű körülmények között gyakorolhatta be egy fertőzött beteg védőfelszerelésben történő emelt</w:t>
      </w:r>
      <w:r w:rsidR="00626842">
        <w:rPr>
          <w:rFonts w:ascii="Arial" w:hAnsi="Arial" w:cs="Arial"/>
          <w:sz w:val="20"/>
          <w:szCs w:val="20"/>
        </w:rPr>
        <w:t xml:space="preserve"> </w:t>
      </w:r>
      <w:r w:rsidRPr="00702B48">
        <w:rPr>
          <w:rFonts w:ascii="Arial" w:hAnsi="Arial" w:cs="Arial"/>
          <w:sz w:val="20"/>
          <w:szCs w:val="20"/>
        </w:rPr>
        <w:t xml:space="preserve">szintű </w:t>
      </w:r>
      <w:proofErr w:type="spellStart"/>
      <w:r w:rsidRPr="00702B48">
        <w:rPr>
          <w:rFonts w:ascii="Arial" w:hAnsi="Arial" w:cs="Arial"/>
          <w:sz w:val="20"/>
          <w:szCs w:val="20"/>
        </w:rPr>
        <w:t>újraélesztését</w:t>
      </w:r>
      <w:proofErr w:type="spellEnd"/>
      <w:r w:rsidRPr="00702B48">
        <w:rPr>
          <w:rFonts w:ascii="Arial" w:hAnsi="Arial" w:cs="Arial"/>
          <w:sz w:val="20"/>
          <w:szCs w:val="20"/>
        </w:rPr>
        <w:t xml:space="preserve"> és az ez esetben teljesen sajátságos csapatmunka megfelelő működését. </w:t>
      </w:r>
    </w:p>
    <w:p w14:paraId="023AD394" w14:textId="77777777" w:rsidR="00626842" w:rsidRDefault="00626842" w:rsidP="007E209E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4C13B5DC" w14:textId="65C53F6D" w:rsidR="007E209E" w:rsidRDefault="007E209E" w:rsidP="007E209E">
      <w:pPr>
        <w:pStyle w:val="Nincstrkz"/>
        <w:jc w:val="both"/>
        <w:rPr>
          <w:rFonts w:ascii="Arial" w:hAnsi="Arial" w:cs="Arial"/>
          <w:sz w:val="20"/>
          <w:szCs w:val="20"/>
        </w:rPr>
      </w:pPr>
      <w:r w:rsidRPr="00483F13">
        <w:rPr>
          <w:rFonts w:ascii="Arial" w:hAnsi="Arial" w:cs="Arial"/>
          <w:sz w:val="20"/>
          <w:szCs w:val="20"/>
        </w:rPr>
        <w:t xml:space="preserve">A projekt </w:t>
      </w:r>
      <w:r>
        <w:rPr>
          <w:rFonts w:ascii="Arial" w:hAnsi="Arial" w:cs="Arial"/>
          <w:sz w:val="20"/>
          <w:szCs w:val="20"/>
        </w:rPr>
        <w:t xml:space="preserve">2017. szeptemberi indulásakor az </w:t>
      </w:r>
      <w:r w:rsidRPr="00DD2A4A">
        <w:rPr>
          <w:rFonts w:ascii="Arial" w:hAnsi="Arial" w:cs="Arial"/>
          <w:sz w:val="20"/>
          <w:szCs w:val="20"/>
        </w:rPr>
        <w:t xml:space="preserve">Európai Regionális Fejlesztési Alap </w:t>
      </w:r>
      <w:r>
        <w:rPr>
          <w:rFonts w:ascii="Arial" w:hAnsi="Arial" w:cs="Arial"/>
          <w:sz w:val="20"/>
          <w:szCs w:val="20"/>
        </w:rPr>
        <w:t>által biztosított támogatási keretösszeg</w:t>
      </w:r>
      <w:r w:rsidRPr="00483F13">
        <w:rPr>
          <w:rFonts w:ascii="Arial" w:hAnsi="Arial" w:cs="Arial"/>
          <w:sz w:val="20"/>
          <w:szCs w:val="20"/>
        </w:rPr>
        <w:t xml:space="preserve"> bruttó 8 milliárd </w:t>
      </w:r>
      <w:r>
        <w:rPr>
          <w:rFonts w:ascii="Arial" w:hAnsi="Arial" w:cs="Arial"/>
          <w:sz w:val="20"/>
          <w:szCs w:val="20"/>
        </w:rPr>
        <w:t>forint volt.</w:t>
      </w:r>
      <w:r w:rsidRPr="00483F1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Ez a keret projekthosszabbítás</w:t>
      </w:r>
      <w:r w:rsidR="00AC02CD">
        <w:rPr>
          <w:rFonts w:ascii="Arial" w:hAnsi="Arial" w:cs="Arial"/>
          <w:sz w:val="20"/>
          <w:szCs w:val="20"/>
        </w:rPr>
        <w:t>sal</w:t>
      </w:r>
      <w:r>
        <w:rPr>
          <w:rFonts w:ascii="Arial" w:hAnsi="Arial" w:cs="Arial"/>
          <w:sz w:val="20"/>
          <w:szCs w:val="20"/>
        </w:rPr>
        <w:t xml:space="preserve"> </w:t>
      </w:r>
      <w:r w:rsidR="00927836">
        <w:rPr>
          <w:rFonts w:ascii="Arial" w:hAnsi="Arial" w:cs="Arial"/>
          <w:sz w:val="20"/>
          <w:szCs w:val="20"/>
        </w:rPr>
        <w:t>bruttó 13,</w:t>
      </w:r>
      <w:r w:rsidR="00AC02CD">
        <w:rPr>
          <w:rFonts w:ascii="Arial" w:hAnsi="Arial" w:cs="Arial"/>
          <w:sz w:val="20"/>
          <w:szCs w:val="20"/>
        </w:rPr>
        <w:t>259</w:t>
      </w:r>
      <w:r w:rsidR="00927836">
        <w:rPr>
          <w:rFonts w:ascii="Arial" w:hAnsi="Arial" w:cs="Arial"/>
          <w:sz w:val="20"/>
          <w:szCs w:val="20"/>
        </w:rPr>
        <w:t xml:space="preserve"> milliárd</w:t>
      </w:r>
      <w:r w:rsidR="00AC02CD">
        <w:rPr>
          <w:rFonts w:ascii="Arial" w:hAnsi="Arial" w:cs="Arial"/>
          <w:sz w:val="20"/>
          <w:szCs w:val="20"/>
        </w:rPr>
        <w:t xml:space="preserve"> </w:t>
      </w:r>
      <w:r w:rsidR="00927836">
        <w:rPr>
          <w:rFonts w:ascii="Arial" w:hAnsi="Arial" w:cs="Arial"/>
          <w:sz w:val="20"/>
          <w:szCs w:val="20"/>
        </w:rPr>
        <w:t>forint</w:t>
      </w:r>
      <w:r w:rsidR="00AC02CD">
        <w:rPr>
          <w:rFonts w:ascii="Arial" w:hAnsi="Arial" w:cs="Arial"/>
          <w:sz w:val="20"/>
          <w:szCs w:val="20"/>
        </w:rPr>
        <w:t>ra</w:t>
      </w:r>
      <w:r w:rsidRPr="00483F1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emelkedett</w:t>
      </w:r>
      <w:r w:rsidRPr="00483F13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A </w:t>
      </w:r>
      <w:proofErr w:type="spellStart"/>
      <w:r>
        <w:rPr>
          <w:rFonts w:ascii="Arial" w:hAnsi="Arial" w:cs="Arial"/>
          <w:sz w:val="20"/>
          <w:szCs w:val="20"/>
        </w:rPr>
        <w:t>Skill</w:t>
      </w:r>
      <w:proofErr w:type="spellEnd"/>
      <w:r>
        <w:rPr>
          <w:rFonts w:ascii="Arial" w:hAnsi="Arial" w:cs="Arial"/>
          <w:sz w:val="20"/>
          <w:szCs w:val="20"/>
        </w:rPr>
        <w:t xml:space="preserve"> laborok fejlesztése projekt megvalósítási szakasza </w:t>
      </w:r>
      <w:r w:rsidRPr="00483F13">
        <w:rPr>
          <w:rFonts w:ascii="Arial" w:hAnsi="Arial" w:cs="Arial"/>
          <w:sz w:val="20"/>
          <w:szCs w:val="20"/>
        </w:rPr>
        <w:t xml:space="preserve">2023. március </w:t>
      </w:r>
      <w:r w:rsidR="00D7299D">
        <w:rPr>
          <w:rFonts w:ascii="Arial" w:hAnsi="Arial" w:cs="Arial"/>
          <w:sz w:val="20"/>
          <w:szCs w:val="20"/>
        </w:rPr>
        <w:t>végén</w:t>
      </w:r>
      <w:r>
        <w:rPr>
          <w:rFonts w:ascii="Arial" w:hAnsi="Arial" w:cs="Arial"/>
          <w:sz w:val="20"/>
          <w:szCs w:val="20"/>
        </w:rPr>
        <w:t xml:space="preserve"> lezárult.</w:t>
      </w:r>
    </w:p>
    <w:p w14:paraId="75622A85" w14:textId="700DCBC7" w:rsidR="00907A77" w:rsidRDefault="00E137FC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  <w:bookmarkStart w:id="0" w:name="_GoBack"/>
      <w:r w:rsidRPr="00C21544">
        <w:rPr>
          <w:rFonts w:ascii="Arial" w:hAnsi="Arial" w:cs="Arial"/>
          <w:noProof/>
          <w:sz w:val="20"/>
          <w:szCs w:val="20"/>
          <w:lang w:eastAsia="hu-HU"/>
        </w:rPr>
        <w:drawing>
          <wp:anchor distT="0" distB="0" distL="114300" distR="114300" simplePos="0" relativeHeight="251661312" behindDoc="1" locked="0" layoutInCell="1" allowOverlap="1" wp14:anchorId="1D63C753" wp14:editId="68FA1443">
            <wp:simplePos x="0" y="0"/>
            <wp:positionH relativeFrom="column">
              <wp:posOffset>101600</wp:posOffset>
            </wp:positionH>
            <wp:positionV relativeFrom="paragraph">
              <wp:posOffset>138241</wp:posOffset>
            </wp:positionV>
            <wp:extent cx="5561965" cy="3472180"/>
            <wp:effectExtent l="0" t="0" r="635" b="0"/>
            <wp:wrapThrough wrapText="bothSides">
              <wp:wrapPolygon edited="0">
                <wp:start x="0" y="0"/>
                <wp:lineTo x="0" y="21450"/>
                <wp:lineTo x="21528" y="21450"/>
                <wp:lineTo x="21528" y="0"/>
                <wp:lineTo x="0" y="0"/>
              </wp:wrapPolygon>
            </wp:wrapThrough>
            <wp:docPr id="1" name="Kép 1" descr="Z:\01_Menedzsment\09_Kotelezo_komm_nyilvanossag\11_Fototar\1 ZARO\terkep_skill_labor_haloz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01_Menedzsment\09_Kotelezo_komm_nyilvanossag\11_Fototar\1 ZARO\terkep_skill_labor_halozat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820" b="3834"/>
                    <a:stretch/>
                  </pic:blipFill>
                  <pic:spPr bwMode="auto">
                    <a:xfrm>
                      <a:off x="0" y="0"/>
                      <a:ext cx="5561965" cy="347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14:paraId="7F97AFCE" w14:textId="6FC83E60" w:rsidR="00B523DD" w:rsidRDefault="00B523DD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4FE43DF4" w14:textId="77777777" w:rsidR="00E137FC" w:rsidRDefault="00E137FC" w:rsidP="00E137FC">
      <w:pPr>
        <w:pStyle w:val="Nincstrkz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Bővebb információ az Országos Kórházi Főigazgatóság honlapján, a </w:t>
      </w:r>
      <w:hyperlink r:id="rId11" w:history="1">
        <w:r w:rsidRPr="007C2080">
          <w:rPr>
            <w:rStyle w:val="Hiperhivatkozs"/>
            <w:rFonts w:ascii="Arial" w:hAnsi="Arial" w:cs="Arial"/>
            <w:sz w:val="20"/>
            <w:szCs w:val="20"/>
          </w:rPr>
          <w:t xml:space="preserve">projekt </w:t>
        </w:r>
        <w:proofErr w:type="spellStart"/>
        <w:r w:rsidRPr="007C2080">
          <w:rPr>
            <w:rStyle w:val="Hiperhivatkozs"/>
            <w:rFonts w:ascii="Arial" w:hAnsi="Arial" w:cs="Arial"/>
            <w:sz w:val="20"/>
            <w:szCs w:val="20"/>
          </w:rPr>
          <w:t>aloldalán</w:t>
        </w:r>
        <w:proofErr w:type="spellEnd"/>
      </w:hyperlink>
      <w:r>
        <w:rPr>
          <w:rFonts w:ascii="Arial" w:hAnsi="Arial" w:cs="Arial"/>
          <w:sz w:val="20"/>
          <w:szCs w:val="20"/>
        </w:rPr>
        <w:t xml:space="preserve"> található.</w:t>
      </w:r>
    </w:p>
    <w:p w14:paraId="1BA83BAB" w14:textId="77777777" w:rsidR="00E137FC" w:rsidRDefault="00E137FC" w:rsidP="004A0156">
      <w:pPr>
        <w:pStyle w:val="Nincstrkz"/>
        <w:jc w:val="both"/>
        <w:rPr>
          <w:rFonts w:ascii="Arial" w:hAnsi="Arial" w:cs="Arial"/>
          <w:b/>
          <w:color w:val="333399"/>
          <w:sz w:val="20"/>
          <w:szCs w:val="20"/>
        </w:rPr>
      </w:pPr>
    </w:p>
    <w:p w14:paraId="241DE3D6" w14:textId="77777777" w:rsidR="004A0156" w:rsidRPr="00851998" w:rsidRDefault="004A0156" w:rsidP="004A0156">
      <w:pPr>
        <w:pStyle w:val="Nincstrkz"/>
        <w:jc w:val="both"/>
        <w:rPr>
          <w:rFonts w:ascii="Arial" w:hAnsi="Arial" w:cs="Arial"/>
          <w:b/>
          <w:color w:val="333399"/>
          <w:sz w:val="20"/>
          <w:szCs w:val="20"/>
        </w:rPr>
      </w:pPr>
      <w:r w:rsidRPr="00851998">
        <w:rPr>
          <w:rFonts w:ascii="Arial" w:hAnsi="Arial" w:cs="Arial"/>
          <w:b/>
          <w:color w:val="333399"/>
          <w:sz w:val="20"/>
          <w:szCs w:val="20"/>
        </w:rPr>
        <w:t>További információ kérhető:</w:t>
      </w:r>
    </w:p>
    <w:p w14:paraId="29BA54F2" w14:textId="77777777" w:rsidR="004A0156" w:rsidRDefault="004A0156" w:rsidP="004A015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3ABEC393" w14:textId="77777777" w:rsidR="00CC40CC" w:rsidRPr="00CC40CC" w:rsidRDefault="00CC40CC" w:rsidP="00CC40CC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hu-HU"/>
        </w:rPr>
      </w:pPr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>Bálintné Réffy Edit</w:t>
      </w:r>
    </w:p>
    <w:p w14:paraId="4361C3A1" w14:textId="77777777" w:rsidR="00CC40CC" w:rsidRPr="00CC40CC" w:rsidRDefault="00CC40CC" w:rsidP="00CC40CC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hu-HU"/>
        </w:rPr>
      </w:pPr>
      <w:proofErr w:type="spellStart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>Skill</w:t>
      </w:r>
      <w:proofErr w:type="spellEnd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 xml:space="preserve"> laborok fejlesztése projekt</w:t>
      </w:r>
    </w:p>
    <w:p w14:paraId="189AE08A" w14:textId="77777777" w:rsidR="00CC40CC" w:rsidRPr="00CC40CC" w:rsidRDefault="00CC40CC" w:rsidP="00CC40CC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hu-HU"/>
        </w:rPr>
      </w:pPr>
      <w:proofErr w:type="gramStart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>telefonszám</w:t>
      </w:r>
      <w:proofErr w:type="gramEnd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>: +36 30 315 4284</w:t>
      </w:r>
    </w:p>
    <w:p w14:paraId="08A4DAF0" w14:textId="77777777" w:rsidR="00CC40CC" w:rsidRPr="00CC40CC" w:rsidRDefault="00CC40CC" w:rsidP="00CC40CC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hu-HU"/>
        </w:rPr>
      </w:pPr>
      <w:proofErr w:type="gramStart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>email</w:t>
      </w:r>
      <w:proofErr w:type="gramEnd"/>
      <w:r w:rsidRPr="00CC40CC">
        <w:rPr>
          <w:rFonts w:ascii="Arial" w:eastAsia="Calibri" w:hAnsi="Arial" w:cs="Arial"/>
          <w:color w:val="000000"/>
          <w:sz w:val="20"/>
          <w:szCs w:val="20"/>
          <w:shd w:val="clear" w:color="auto" w:fill="FFFFFF"/>
          <w:lang w:eastAsia="hu-HU"/>
        </w:rPr>
        <w:t xml:space="preserve">: </w:t>
      </w:r>
      <w:hyperlink r:id="rId12" w:history="1">
        <w:r w:rsidRPr="00CC40CC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  <w:lang w:eastAsia="hu-HU"/>
          </w:rPr>
          <w:t>reffy.edit@okfo.gov.hu</w:t>
        </w:r>
      </w:hyperlink>
    </w:p>
    <w:p w14:paraId="2B277DDE" w14:textId="77777777" w:rsidR="004A0156" w:rsidRDefault="004A0156" w:rsidP="004A0156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63537195" w14:textId="1DF9E5E1" w:rsidR="00B523DD" w:rsidRDefault="00B523DD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40E56F1A" w14:textId="1F053366" w:rsidR="00C21544" w:rsidRPr="00D973F1" w:rsidRDefault="00C21544" w:rsidP="00527209">
      <w:pPr>
        <w:pStyle w:val="Nincstrkz"/>
        <w:jc w:val="both"/>
        <w:rPr>
          <w:rFonts w:ascii="Arial" w:hAnsi="Arial" w:cs="Arial"/>
          <w:sz w:val="20"/>
          <w:szCs w:val="20"/>
        </w:rPr>
      </w:pPr>
    </w:p>
    <w:sectPr w:rsidR="00C21544" w:rsidRPr="00D973F1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C5E46C" w14:textId="77777777" w:rsidR="00370F79" w:rsidRDefault="00370F79" w:rsidP="00D973F1">
      <w:pPr>
        <w:spacing w:after="0" w:line="240" w:lineRule="auto"/>
      </w:pPr>
      <w:r>
        <w:separator/>
      </w:r>
    </w:p>
  </w:endnote>
  <w:endnote w:type="continuationSeparator" w:id="0">
    <w:p w14:paraId="0C239456" w14:textId="77777777" w:rsidR="00370F79" w:rsidRDefault="00370F79" w:rsidP="00D97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9D8F4A" w14:textId="77777777" w:rsidR="00370F79" w:rsidRDefault="00370F79" w:rsidP="00D973F1">
      <w:pPr>
        <w:spacing w:after="0" w:line="240" w:lineRule="auto"/>
      </w:pPr>
      <w:r>
        <w:separator/>
      </w:r>
    </w:p>
  </w:footnote>
  <w:footnote w:type="continuationSeparator" w:id="0">
    <w:p w14:paraId="2D6F4E9C" w14:textId="77777777" w:rsidR="00370F79" w:rsidRDefault="00370F79" w:rsidP="00D97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22A97" w14:textId="21A22EF1" w:rsidR="00D973F1" w:rsidRDefault="00877A54">
    <w:pPr>
      <w:pStyle w:val="lfej"/>
    </w:pPr>
    <w:r w:rsidRPr="00877A54">
      <w:rPr>
        <w:rFonts w:ascii="Arial" w:hAnsi="Arial" w:cs="Arial"/>
        <w:noProof/>
        <w:lang w:eastAsia="hu-HU"/>
      </w:rPr>
      <w:drawing>
        <wp:anchor distT="0" distB="0" distL="114300" distR="114300" simplePos="0" relativeHeight="251660288" behindDoc="0" locked="0" layoutInCell="1" allowOverlap="1" wp14:anchorId="65EF99AF" wp14:editId="2BA85C5F">
          <wp:simplePos x="0" y="0"/>
          <wp:positionH relativeFrom="column">
            <wp:posOffset>-577</wp:posOffset>
          </wp:positionH>
          <wp:positionV relativeFrom="paragraph">
            <wp:posOffset>90805</wp:posOffset>
          </wp:positionV>
          <wp:extent cx="1260475" cy="340360"/>
          <wp:effectExtent l="0" t="0" r="0" b="2540"/>
          <wp:wrapThrough wrapText="bothSides">
            <wp:wrapPolygon edited="0">
              <wp:start x="1632" y="0"/>
              <wp:lineTo x="0" y="2418"/>
              <wp:lineTo x="0" y="16925"/>
              <wp:lineTo x="653" y="20552"/>
              <wp:lineTo x="21219" y="20552"/>
              <wp:lineTo x="21219" y="16925"/>
              <wp:lineTo x="16975" y="0"/>
              <wp:lineTo x="1632" y="0"/>
            </wp:wrapPolygon>
          </wp:wrapThrough>
          <wp:docPr id="4" name="Kép 4" descr="Z:\01_Menedzsment\09_Kotelezo_komm_nyilvanossag\Arculat\1_OKFO\1_logok\OKFO_logo 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01_Menedzsment\09_Kotelezo_komm_nyilvanossag\Arculat\1_OKFO\1_logok\OKFO_logo _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0475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973F1">
      <w:rPr>
        <w:noProof/>
        <w:lang w:eastAsia="hu-HU"/>
      </w:rPr>
      <w:drawing>
        <wp:anchor distT="0" distB="0" distL="114300" distR="114300" simplePos="0" relativeHeight="251658240" behindDoc="0" locked="0" layoutInCell="1" allowOverlap="1" wp14:anchorId="75622A98" wp14:editId="75622A99">
          <wp:simplePos x="0" y="0"/>
          <wp:positionH relativeFrom="column">
            <wp:posOffset>3473450</wp:posOffset>
          </wp:positionH>
          <wp:positionV relativeFrom="paragraph">
            <wp:posOffset>-449580</wp:posOffset>
          </wp:positionV>
          <wp:extent cx="3184525" cy="2200275"/>
          <wp:effectExtent l="0" t="0" r="0" b="9525"/>
          <wp:wrapSquare wrapText="bothSides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foblokk_kedv_final_felso_cmyk_ERFA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84525" cy="2200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D31B93"/>
    <w:multiLevelType w:val="hybridMultilevel"/>
    <w:tmpl w:val="6F187144"/>
    <w:lvl w:ilvl="0" w:tplc="040E000F">
      <w:start w:val="1"/>
      <w:numFmt w:val="decimal"/>
      <w:lvlText w:val="%1."/>
      <w:lvlJc w:val="left"/>
      <w:pPr>
        <w:ind w:left="363" w:hanging="360"/>
      </w:pPr>
    </w:lvl>
    <w:lvl w:ilvl="1" w:tplc="040E0019">
      <w:start w:val="1"/>
      <w:numFmt w:val="lowerLetter"/>
      <w:lvlText w:val="%2."/>
      <w:lvlJc w:val="left"/>
      <w:pPr>
        <w:ind w:left="1083" w:hanging="360"/>
      </w:pPr>
    </w:lvl>
    <w:lvl w:ilvl="2" w:tplc="040E001B" w:tentative="1">
      <w:start w:val="1"/>
      <w:numFmt w:val="lowerRoman"/>
      <w:lvlText w:val="%3."/>
      <w:lvlJc w:val="right"/>
      <w:pPr>
        <w:ind w:left="1803" w:hanging="180"/>
      </w:pPr>
    </w:lvl>
    <w:lvl w:ilvl="3" w:tplc="040E000F" w:tentative="1">
      <w:start w:val="1"/>
      <w:numFmt w:val="decimal"/>
      <w:lvlText w:val="%4."/>
      <w:lvlJc w:val="left"/>
      <w:pPr>
        <w:ind w:left="2523" w:hanging="360"/>
      </w:pPr>
    </w:lvl>
    <w:lvl w:ilvl="4" w:tplc="040E0019" w:tentative="1">
      <w:start w:val="1"/>
      <w:numFmt w:val="lowerLetter"/>
      <w:lvlText w:val="%5."/>
      <w:lvlJc w:val="left"/>
      <w:pPr>
        <w:ind w:left="3243" w:hanging="360"/>
      </w:pPr>
    </w:lvl>
    <w:lvl w:ilvl="5" w:tplc="040E001B" w:tentative="1">
      <w:start w:val="1"/>
      <w:numFmt w:val="lowerRoman"/>
      <w:lvlText w:val="%6."/>
      <w:lvlJc w:val="right"/>
      <w:pPr>
        <w:ind w:left="3963" w:hanging="180"/>
      </w:pPr>
    </w:lvl>
    <w:lvl w:ilvl="6" w:tplc="040E000F" w:tentative="1">
      <w:start w:val="1"/>
      <w:numFmt w:val="decimal"/>
      <w:lvlText w:val="%7."/>
      <w:lvlJc w:val="left"/>
      <w:pPr>
        <w:ind w:left="4683" w:hanging="360"/>
      </w:pPr>
    </w:lvl>
    <w:lvl w:ilvl="7" w:tplc="040E0019" w:tentative="1">
      <w:start w:val="1"/>
      <w:numFmt w:val="lowerLetter"/>
      <w:lvlText w:val="%8."/>
      <w:lvlJc w:val="left"/>
      <w:pPr>
        <w:ind w:left="5403" w:hanging="360"/>
      </w:pPr>
    </w:lvl>
    <w:lvl w:ilvl="8" w:tplc="040E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" w15:restartNumberingAfterBreak="0">
    <w:nsid w:val="726557F0"/>
    <w:multiLevelType w:val="hybridMultilevel"/>
    <w:tmpl w:val="A3F0BB00"/>
    <w:lvl w:ilvl="0" w:tplc="040E0001">
      <w:start w:val="1"/>
      <w:numFmt w:val="bullet"/>
      <w:lvlText w:val=""/>
      <w:lvlJc w:val="left"/>
      <w:pPr>
        <w:ind w:left="405" w:hanging="405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F1"/>
    <w:rsid w:val="00025897"/>
    <w:rsid w:val="00052861"/>
    <w:rsid w:val="00053BA3"/>
    <w:rsid w:val="00073066"/>
    <w:rsid w:val="001D35AB"/>
    <w:rsid w:val="001D48AC"/>
    <w:rsid w:val="00212DE7"/>
    <w:rsid w:val="00280F8D"/>
    <w:rsid w:val="002B1DF9"/>
    <w:rsid w:val="00346FA5"/>
    <w:rsid w:val="003474E7"/>
    <w:rsid w:val="00370F79"/>
    <w:rsid w:val="00376297"/>
    <w:rsid w:val="00391A3D"/>
    <w:rsid w:val="003A773C"/>
    <w:rsid w:val="00430371"/>
    <w:rsid w:val="00464E48"/>
    <w:rsid w:val="00483F13"/>
    <w:rsid w:val="004A0156"/>
    <w:rsid w:val="004E58B3"/>
    <w:rsid w:val="00521C51"/>
    <w:rsid w:val="00527209"/>
    <w:rsid w:val="005551BD"/>
    <w:rsid w:val="0055549C"/>
    <w:rsid w:val="00556F65"/>
    <w:rsid w:val="00592B03"/>
    <w:rsid w:val="005E3160"/>
    <w:rsid w:val="005F7EC5"/>
    <w:rsid w:val="00626842"/>
    <w:rsid w:val="00661AEE"/>
    <w:rsid w:val="00691B75"/>
    <w:rsid w:val="006C3FBD"/>
    <w:rsid w:val="006F2DD2"/>
    <w:rsid w:val="00702B48"/>
    <w:rsid w:val="00722989"/>
    <w:rsid w:val="00724DB5"/>
    <w:rsid w:val="0078467C"/>
    <w:rsid w:val="007A0AA6"/>
    <w:rsid w:val="007A0EFF"/>
    <w:rsid w:val="007C2080"/>
    <w:rsid w:val="007E209E"/>
    <w:rsid w:val="008176CC"/>
    <w:rsid w:val="0082421B"/>
    <w:rsid w:val="00851998"/>
    <w:rsid w:val="008758F5"/>
    <w:rsid w:val="00877A54"/>
    <w:rsid w:val="008A091B"/>
    <w:rsid w:val="008A0D2E"/>
    <w:rsid w:val="008B2E58"/>
    <w:rsid w:val="00907A77"/>
    <w:rsid w:val="00920549"/>
    <w:rsid w:val="00927836"/>
    <w:rsid w:val="00930275"/>
    <w:rsid w:val="00952D73"/>
    <w:rsid w:val="009631CE"/>
    <w:rsid w:val="00970173"/>
    <w:rsid w:val="009714E3"/>
    <w:rsid w:val="00994FFC"/>
    <w:rsid w:val="009955E0"/>
    <w:rsid w:val="009A1760"/>
    <w:rsid w:val="009A630E"/>
    <w:rsid w:val="009D77D9"/>
    <w:rsid w:val="00A70599"/>
    <w:rsid w:val="00A73964"/>
    <w:rsid w:val="00AA3393"/>
    <w:rsid w:val="00AC02CD"/>
    <w:rsid w:val="00AF1D6B"/>
    <w:rsid w:val="00B03FE4"/>
    <w:rsid w:val="00B04905"/>
    <w:rsid w:val="00B10CCD"/>
    <w:rsid w:val="00B523DD"/>
    <w:rsid w:val="00B52554"/>
    <w:rsid w:val="00BA6357"/>
    <w:rsid w:val="00BD0B1B"/>
    <w:rsid w:val="00C1401D"/>
    <w:rsid w:val="00C21544"/>
    <w:rsid w:val="00C46B83"/>
    <w:rsid w:val="00C96856"/>
    <w:rsid w:val="00CB4E9F"/>
    <w:rsid w:val="00CC40CC"/>
    <w:rsid w:val="00CE7B48"/>
    <w:rsid w:val="00D515EC"/>
    <w:rsid w:val="00D55B9B"/>
    <w:rsid w:val="00D67005"/>
    <w:rsid w:val="00D7299D"/>
    <w:rsid w:val="00D973F1"/>
    <w:rsid w:val="00DD2A4A"/>
    <w:rsid w:val="00DF59F0"/>
    <w:rsid w:val="00E137FC"/>
    <w:rsid w:val="00E52CDA"/>
    <w:rsid w:val="00F87655"/>
    <w:rsid w:val="00FF5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622A5E"/>
  <w15:docId w15:val="{A204FD30-F647-4E23-B4F7-09BD8EB63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2">
    <w:name w:val="heading 2"/>
    <w:basedOn w:val="Norml"/>
    <w:link w:val="Cmsor2Char"/>
    <w:uiPriority w:val="9"/>
    <w:qFormat/>
    <w:rsid w:val="00592B0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D973F1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D97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973F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D9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973F1"/>
  </w:style>
  <w:style w:type="paragraph" w:styleId="llb">
    <w:name w:val="footer"/>
    <w:basedOn w:val="Norml"/>
    <w:link w:val="llbChar"/>
    <w:uiPriority w:val="99"/>
    <w:unhideWhenUsed/>
    <w:rsid w:val="00D9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973F1"/>
  </w:style>
  <w:style w:type="character" w:styleId="Hiperhivatkozs">
    <w:name w:val="Hyperlink"/>
    <w:basedOn w:val="Bekezdsalapbettpusa"/>
    <w:uiPriority w:val="99"/>
    <w:unhideWhenUsed/>
    <w:rsid w:val="00907A77"/>
    <w:rPr>
      <w:color w:val="0000FF" w:themeColor="hyperlink"/>
      <w:u w:val="single"/>
    </w:rPr>
  </w:style>
  <w:style w:type="paragraph" w:customStyle="1" w:styleId="normal-header">
    <w:name w:val="normal - header"/>
    <w:basedOn w:val="Norml"/>
    <w:qFormat/>
    <w:rsid w:val="00391A3D"/>
    <w:pPr>
      <w:tabs>
        <w:tab w:val="left" w:pos="5670"/>
        <w:tab w:val="center" w:pos="6804"/>
      </w:tabs>
      <w:spacing w:after="0" w:line="300" w:lineRule="auto"/>
      <w:ind w:firstLine="1134"/>
      <w:jc w:val="both"/>
    </w:pPr>
    <w:rPr>
      <w:rFonts w:ascii="Arial" w:hAnsi="Arial" w:cstheme="minorHAnsi"/>
      <w:color w:val="404040" w:themeColor="text1" w:themeTint="BF"/>
      <w:sz w:val="20"/>
      <w:szCs w:val="24"/>
    </w:rPr>
  </w:style>
  <w:style w:type="character" w:styleId="Jegyzethivatkozs">
    <w:name w:val="annotation reference"/>
    <w:unhideWhenUsed/>
    <w:rsid w:val="00483F1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qFormat/>
    <w:rsid w:val="00483F1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qFormat/>
    <w:rsid w:val="00483F13"/>
    <w:rPr>
      <w:rFonts w:ascii="Calibri" w:eastAsia="Calibri" w:hAnsi="Calibri" w:cs="Times New Roman"/>
      <w:sz w:val="20"/>
      <w:szCs w:val="20"/>
    </w:rPr>
  </w:style>
  <w:style w:type="paragraph" w:styleId="Listaszerbekezds">
    <w:name w:val="List Paragraph"/>
    <w:aliases w:val="List Paragraph à moi,lista_2,Számozott lista 1,Eszeri felsorolás,List Paragraph1,Welt L Char,Welt L,Bullet List,FooterText,numbered,Paragraphe de liste1,Bulletr List Paragraph,列出段落,列出段落1,Listeafsnit1,リスト段落1,LISTA,Parágrafo da Lista1"/>
    <w:basedOn w:val="Norml"/>
    <w:link w:val="ListaszerbekezdsChar"/>
    <w:uiPriority w:val="34"/>
    <w:qFormat/>
    <w:rsid w:val="00346FA5"/>
    <w:pPr>
      <w:spacing w:after="160" w:line="259" w:lineRule="auto"/>
      <w:ind w:left="720"/>
      <w:contextualSpacing/>
    </w:pPr>
    <w:rPr>
      <w:rFonts w:ascii="Calibri" w:eastAsia="Calibri" w:hAnsi="Calibri" w:cs="Arial"/>
    </w:rPr>
  </w:style>
  <w:style w:type="character" w:customStyle="1" w:styleId="ListaszerbekezdsChar">
    <w:name w:val="Listaszerű bekezdés Char"/>
    <w:aliases w:val="List Paragraph à moi Char,lista_2 Char,Számozott lista 1 Char,Eszeri felsorolás Char,List Paragraph1 Char,Welt L Char Char,Welt L Char1,Bullet List Char,FooterText Char,numbered Char,Paragraphe de liste1 Char,列出段落 Char"/>
    <w:link w:val="Listaszerbekezds"/>
    <w:uiPriority w:val="34"/>
    <w:qFormat/>
    <w:locked/>
    <w:rsid w:val="00346FA5"/>
    <w:rPr>
      <w:rFonts w:ascii="Calibri" w:eastAsia="Calibri" w:hAnsi="Calibri" w:cs="Arial"/>
    </w:rPr>
  </w:style>
  <w:style w:type="character" w:customStyle="1" w:styleId="Cmsor2Char">
    <w:name w:val="Címsor 2 Char"/>
    <w:basedOn w:val="Bekezdsalapbettpusa"/>
    <w:link w:val="Cmsor2"/>
    <w:uiPriority w:val="9"/>
    <w:rsid w:val="00592B03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C02CD"/>
    <w:rPr>
      <w:rFonts w:asciiTheme="minorHAnsi" w:eastAsiaTheme="minorHAnsi" w:hAnsiTheme="minorHAnsi" w:cstheme="minorBidi"/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C02CD"/>
    <w:rPr>
      <w:rFonts w:ascii="Calibri" w:eastAsia="Calibri" w:hAnsi="Calibri" w:cs="Times New Roman"/>
      <w:b/>
      <w:bCs/>
      <w:sz w:val="20"/>
      <w:szCs w:val="20"/>
    </w:rPr>
  </w:style>
  <w:style w:type="paragraph" w:styleId="Vltozat">
    <w:name w:val="Revision"/>
    <w:hidden/>
    <w:uiPriority w:val="99"/>
    <w:semiHidden/>
    <w:rsid w:val="009278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879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reffy.edit@okfo.gov.hu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okfo.gov.hu/egeszsegugyi-fejlesztesek/hazai-fejlesztesek/2014-2020-fejlesztesi-idoszak/folyamatban-levo-fejlesztesek/emberi-eroforras-fejlesztesi-operativ-program-erfa/efop-4.2.2-16-2017-0000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6D9789B40C2C2B4B966391CA39265E52" ma:contentTypeVersion="" ma:contentTypeDescription="Új dokumentum létrehozása." ma:contentTypeScope="" ma:versionID="3c1dc39318b7243e1318d2a4fb9074f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db485cf445407918673187eed66b361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0BD7DA-140F-4F4F-9231-609EAF4C92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AFC541-6CC8-421D-BEA9-AB94CCF93B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D2C40A-7A3C-4ACC-B2C3-71843310691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492</Words>
  <Characters>3395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3880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Kalóz Emilia</dc:creator>
  <cp:keywords/>
  <dc:description/>
  <cp:lastModifiedBy>Pápay Mónika</cp:lastModifiedBy>
  <cp:revision>2</cp:revision>
  <cp:lastPrinted>2023-05-17T12:28:00Z</cp:lastPrinted>
  <dcterms:created xsi:type="dcterms:W3CDTF">2023-05-19T09:59:00Z</dcterms:created>
  <dcterms:modified xsi:type="dcterms:W3CDTF">2023-05-19T09:59:00Z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0x0101006D9789B40C2C2B4B966391CA39265E52</vt:lpwstr>
  </property>
  <property fmtid="{D5CDD505-2E9C-101B-9397-08002B2CF9AE}" pid="3" name="GrammarlyDocumentId">
    <vt:lpwstr>c8ff344fd0a06455615c6508012d462c0418aa824f612799fdd88b3b443e3f83</vt:lpwstr>
  </property>
</Properties>
</file>